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C3ED" w14:textId="77777777" w:rsidR="00515D19" w:rsidRPr="002A4720" w:rsidRDefault="00515D19" w:rsidP="00330E96">
      <w:pPr>
        <w:spacing w:after="0" w:line="240" w:lineRule="auto"/>
        <w:jc w:val="center"/>
        <w:rPr>
          <w:rFonts w:ascii="Times New Roman" w:eastAsia="Times New Roman" w:hAnsi="Times New Roman" w:cs="Times New Roman"/>
          <w:b/>
          <w:bCs/>
          <w:color w:val="000000"/>
          <w:sz w:val="27"/>
          <w:szCs w:val="27"/>
          <w:lang w:eastAsia="es-EC"/>
        </w:rPr>
      </w:pPr>
      <w:r w:rsidRPr="002A4720">
        <w:rPr>
          <w:rFonts w:ascii="Times New Roman" w:eastAsia="Times New Roman" w:hAnsi="Times New Roman" w:cs="Times New Roman"/>
          <w:b/>
          <w:bCs/>
          <w:color w:val="000000"/>
          <w:sz w:val="27"/>
          <w:szCs w:val="27"/>
          <w:lang w:eastAsia="es-EC"/>
        </w:rPr>
        <w:t>FICHA DE ACTIVIDADES DE REFUERZO PEDAGÓGICO</w:t>
      </w:r>
    </w:p>
    <w:p w14:paraId="41602F9E" w14:textId="77777777" w:rsidR="00515D19" w:rsidRPr="002A4720" w:rsidRDefault="00515D19" w:rsidP="00515D19">
      <w:pPr>
        <w:spacing w:after="0" w:line="240" w:lineRule="auto"/>
        <w:jc w:val="center"/>
        <w:rPr>
          <w:rFonts w:ascii="Times New Roman" w:eastAsia="Times New Roman" w:hAnsi="Times New Roman" w:cs="Times New Roman"/>
          <w:b/>
          <w:bCs/>
          <w:color w:val="000000"/>
          <w:sz w:val="27"/>
          <w:szCs w:val="27"/>
          <w:lang w:eastAsia="es-EC"/>
        </w:rPr>
      </w:pPr>
      <w:r w:rsidRPr="002A4720">
        <w:rPr>
          <w:rFonts w:ascii="Times New Roman" w:eastAsia="Times New Roman" w:hAnsi="Times New Roman" w:cs="Times New Roman"/>
          <w:b/>
          <w:bCs/>
          <w:color w:val="000000"/>
          <w:sz w:val="27"/>
          <w:szCs w:val="27"/>
          <w:lang w:eastAsia="es-EC"/>
        </w:rPr>
        <w:t>ESTUDIOS AUTODIRIGIDOS</w:t>
      </w:r>
    </w:p>
    <w:tbl>
      <w:tblPr>
        <w:tblStyle w:val="Tablaconcuadrcula1"/>
        <w:tblW w:w="9736" w:type="dxa"/>
        <w:tblInd w:w="-5" w:type="dxa"/>
        <w:tblLayout w:type="fixed"/>
        <w:tblLook w:val="04A0" w:firstRow="1" w:lastRow="0" w:firstColumn="1" w:lastColumn="0" w:noHBand="0" w:noVBand="1"/>
      </w:tblPr>
      <w:tblGrid>
        <w:gridCol w:w="1560"/>
        <w:gridCol w:w="1425"/>
        <w:gridCol w:w="559"/>
        <w:gridCol w:w="941"/>
        <w:gridCol w:w="477"/>
        <w:gridCol w:w="873"/>
        <w:gridCol w:w="1253"/>
        <w:gridCol w:w="637"/>
        <w:gridCol w:w="497"/>
        <w:gridCol w:w="1514"/>
      </w:tblGrid>
      <w:tr w:rsidR="00515D19" w:rsidRPr="00024B72" w14:paraId="1C4897D7" w14:textId="77777777" w:rsidTr="00330E96">
        <w:trPr>
          <w:trHeight w:val="314"/>
        </w:trPr>
        <w:tc>
          <w:tcPr>
            <w:tcW w:w="9736" w:type="dxa"/>
            <w:gridSpan w:val="10"/>
            <w:shd w:val="clear" w:color="auto" w:fill="B4C6E7" w:themeFill="accent1" w:themeFillTint="66"/>
            <w:vAlign w:val="center"/>
          </w:tcPr>
          <w:p w14:paraId="17E08B31" w14:textId="77777777" w:rsidR="00515D19" w:rsidRPr="006C4EE9" w:rsidRDefault="00515D19" w:rsidP="00330E96">
            <w:pPr>
              <w:jc w:val="center"/>
              <w:rPr>
                <w:rFonts w:ascii="Times New Roman" w:eastAsia="Calibri" w:hAnsi="Times New Roman" w:cs="Times New Roman"/>
                <w:b/>
                <w:sz w:val="20"/>
                <w:szCs w:val="20"/>
              </w:rPr>
            </w:pPr>
            <w:r w:rsidRPr="002A182B">
              <w:rPr>
                <w:rFonts w:ascii="Times New Roman" w:eastAsia="Calibri" w:hAnsi="Times New Roman" w:cs="Times New Roman"/>
                <w:b/>
              </w:rPr>
              <w:t>DATOS INFORMATIVOS</w:t>
            </w:r>
          </w:p>
        </w:tc>
      </w:tr>
      <w:tr w:rsidR="00515D19" w:rsidRPr="00024B72" w14:paraId="2324B150" w14:textId="77777777" w:rsidTr="00330E96">
        <w:trPr>
          <w:trHeight w:val="314"/>
        </w:trPr>
        <w:tc>
          <w:tcPr>
            <w:tcW w:w="1560" w:type="dxa"/>
            <w:shd w:val="clear" w:color="auto" w:fill="B4C6E7" w:themeFill="accent1" w:themeFillTint="66"/>
            <w:vAlign w:val="center"/>
          </w:tcPr>
          <w:p w14:paraId="27F5E00F" w14:textId="77777777" w:rsidR="00515D19" w:rsidRPr="00024B72" w:rsidRDefault="00515D19" w:rsidP="00330E96">
            <w:pPr>
              <w:rPr>
                <w:rFonts w:ascii="Times New Roman" w:eastAsia="Calibri" w:hAnsi="Times New Roman" w:cs="Times New Roman"/>
                <w:b/>
                <w:sz w:val="20"/>
                <w:szCs w:val="20"/>
                <w:lang w:val="es-ES"/>
              </w:rPr>
            </w:pPr>
            <w:r>
              <w:rPr>
                <w:rFonts w:ascii="Times New Roman" w:eastAsia="Calibri" w:hAnsi="Times New Roman" w:cs="Times New Roman"/>
                <w:b/>
                <w:sz w:val="20"/>
                <w:szCs w:val="20"/>
                <w:lang w:val="es-ES"/>
              </w:rPr>
              <w:t>Asignatura</w:t>
            </w:r>
          </w:p>
        </w:tc>
        <w:tc>
          <w:tcPr>
            <w:tcW w:w="1984" w:type="dxa"/>
            <w:gridSpan w:val="2"/>
            <w:vAlign w:val="center"/>
          </w:tcPr>
          <w:p w14:paraId="1EA167D5" w14:textId="77777777" w:rsidR="00515D19" w:rsidRPr="00024B72" w:rsidRDefault="00515D19" w:rsidP="00330E96">
            <w:pPr>
              <w:rPr>
                <w:rFonts w:ascii="Times New Roman" w:eastAsia="Calibri" w:hAnsi="Times New Roman" w:cs="Times New Roman"/>
                <w:sz w:val="20"/>
                <w:szCs w:val="20"/>
              </w:rPr>
            </w:pPr>
          </w:p>
        </w:tc>
        <w:tc>
          <w:tcPr>
            <w:tcW w:w="1418" w:type="dxa"/>
            <w:gridSpan w:val="2"/>
            <w:shd w:val="clear" w:color="auto" w:fill="B4C6E7" w:themeFill="accent1" w:themeFillTint="66"/>
            <w:vAlign w:val="center"/>
          </w:tcPr>
          <w:p w14:paraId="31191BB0" w14:textId="77777777" w:rsidR="00515D19" w:rsidRPr="00024B72" w:rsidRDefault="00515D19" w:rsidP="00330E96">
            <w:pPr>
              <w:rPr>
                <w:rFonts w:ascii="Times New Roman" w:eastAsia="Calibri" w:hAnsi="Times New Roman" w:cs="Times New Roman"/>
                <w:sz w:val="20"/>
                <w:szCs w:val="20"/>
              </w:rPr>
            </w:pPr>
            <w:r>
              <w:rPr>
                <w:rFonts w:ascii="Times New Roman" w:eastAsia="Calibri" w:hAnsi="Times New Roman" w:cs="Times New Roman"/>
                <w:sz w:val="20"/>
                <w:szCs w:val="20"/>
              </w:rPr>
              <w:t>Docente/s</w:t>
            </w:r>
          </w:p>
        </w:tc>
        <w:tc>
          <w:tcPr>
            <w:tcW w:w="2126" w:type="dxa"/>
            <w:gridSpan w:val="2"/>
          </w:tcPr>
          <w:p w14:paraId="2B480974" w14:textId="77777777" w:rsidR="00515D19" w:rsidRDefault="00515D19" w:rsidP="00330E96">
            <w:pPr>
              <w:jc w:val="both"/>
              <w:rPr>
                <w:rFonts w:ascii="Times New Roman" w:eastAsia="Calibri" w:hAnsi="Times New Roman" w:cs="Times New Roman"/>
                <w:sz w:val="20"/>
                <w:szCs w:val="20"/>
              </w:rPr>
            </w:pPr>
          </w:p>
        </w:tc>
        <w:tc>
          <w:tcPr>
            <w:tcW w:w="1134" w:type="dxa"/>
            <w:gridSpan w:val="2"/>
            <w:shd w:val="clear" w:color="auto" w:fill="B4C6E7" w:themeFill="accent1" w:themeFillTint="66"/>
          </w:tcPr>
          <w:p w14:paraId="059F6ACE" w14:textId="77777777" w:rsidR="00515D19" w:rsidRPr="00024B72" w:rsidRDefault="00515D19" w:rsidP="00330E96">
            <w:pPr>
              <w:jc w:val="both"/>
              <w:rPr>
                <w:rFonts w:ascii="Times New Roman" w:eastAsia="Calibri" w:hAnsi="Times New Roman" w:cs="Times New Roman"/>
                <w:sz w:val="18"/>
                <w:szCs w:val="20"/>
              </w:rPr>
            </w:pPr>
            <w:r>
              <w:rPr>
                <w:rFonts w:ascii="Times New Roman" w:eastAsia="Calibri" w:hAnsi="Times New Roman" w:cs="Times New Roman"/>
                <w:sz w:val="20"/>
                <w:szCs w:val="20"/>
              </w:rPr>
              <w:t>Curso</w:t>
            </w:r>
          </w:p>
        </w:tc>
        <w:tc>
          <w:tcPr>
            <w:tcW w:w="1514" w:type="dxa"/>
            <w:vAlign w:val="center"/>
          </w:tcPr>
          <w:p w14:paraId="4FD11523" w14:textId="77777777" w:rsidR="00515D19" w:rsidRPr="00024B72" w:rsidRDefault="00515D19" w:rsidP="00330E96">
            <w:pPr>
              <w:rPr>
                <w:rFonts w:ascii="Times New Roman" w:eastAsia="Calibri" w:hAnsi="Times New Roman" w:cs="Times New Roman"/>
                <w:sz w:val="18"/>
                <w:szCs w:val="20"/>
              </w:rPr>
            </w:pPr>
          </w:p>
        </w:tc>
      </w:tr>
      <w:tr w:rsidR="00515D19" w:rsidRPr="00024B72" w14:paraId="5579EA96" w14:textId="77777777" w:rsidTr="00330E96">
        <w:trPr>
          <w:trHeight w:val="314"/>
        </w:trPr>
        <w:tc>
          <w:tcPr>
            <w:tcW w:w="1560" w:type="dxa"/>
            <w:shd w:val="clear" w:color="auto" w:fill="B4C6E7" w:themeFill="accent1" w:themeFillTint="66"/>
            <w:vAlign w:val="center"/>
          </w:tcPr>
          <w:p w14:paraId="51B31C7C" w14:textId="77777777" w:rsidR="00515D19" w:rsidRPr="00024B72" w:rsidRDefault="00515D19" w:rsidP="00330E96">
            <w:pPr>
              <w:rPr>
                <w:rFonts w:ascii="Times New Roman" w:eastAsia="Calibri" w:hAnsi="Times New Roman" w:cs="Times New Roman"/>
                <w:b/>
                <w:sz w:val="20"/>
                <w:szCs w:val="20"/>
                <w:lang w:val="es-ES"/>
              </w:rPr>
            </w:pPr>
            <w:r>
              <w:rPr>
                <w:rFonts w:ascii="Times New Roman" w:eastAsia="Calibri" w:hAnsi="Times New Roman" w:cs="Times New Roman"/>
                <w:b/>
                <w:sz w:val="20"/>
                <w:szCs w:val="20"/>
                <w:lang w:val="es-ES"/>
              </w:rPr>
              <w:t>Nivel/S</w:t>
            </w:r>
            <w:r w:rsidRPr="00024B72">
              <w:rPr>
                <w:rFonts w:ascii="Times New Roman" w:eastAsia="Calibri" w:hAnsi="Times New Roman" w:cs="Times New Roman"/>
                <w:b/>
                <w:sz w:val="20"/>
                <w:szCs w:val="20"/>
                <w:lang w:val="es-ES"/>
              </w:rPr>
              <w:t>ubnivel</w:t>
            </w:r>
          </w:p>
        </w:tc>
        <w:tc>
          <w:tcPr>
            <w:tcW w:w="1984" w:type="dxa"/>
            <w:gridSpan w:val="2"/>
            <w:vAlign w:val="center"/>
          </w:tcPr>
          <w:p w14:paraId="5F589364" w14:textId="77777777" w:rsidR="00515D19" w:rsidRPr="00024B72" w:rsidRDefault="00515D19" w:rsidP="00330E96">
            <w:pPr>
              <w:rPr>
                <w:rFonts w:ascii="Times New Roman" w:eastAsia="Calibri" w:hAnsi="Times New Roman" w:cs="Times New Roman"/>
                <w:sz w:val="20"/>
                <w:szCs w:val="20"/>
                <w:lang w:val="es-ES"/>
              </w:rPr>
            </w:pPr>
          </w:p>
        </w:tc>
        <w:tc>
          <w:tcPr>
            <w:tcW w:w="1418" w:type="dxa"/>
            <w:gridSpan w:val="2"/>
            <w:shd w:val="clear" w:color="auto" w:fill="B4C6E7" w:themeFill="accent1" w:themeFillTint="66"/>
            <w:vAlign w:val="center"/>
          </w:tcPr>
          <w:p w14:paraId="641B5511" w14:textId="77777777" w:rsidR="00515D19" w:rsidRPr="00024B72" w:rsidRDefault="00515D19" w:rsidP="00330E96">
            <w:pPr>
              <w:rPr>
                <w:rFonts w:ascii="Times New Roman" w:eastAsia="Calibri" w:hAnsi="Times New Roman" w:cs="Times New Roman"/>
                <w:sz w:val="20"/>
                <w:szCs w:val="20"/>
              </w:rPr>
            </w:pPr>
            <w:r>
              <w:rPr>
                <w:rFonts w:ascii="Times New Roman" w:eastAsia="Calibri" w:hAnsi="Times New Roman" w:cs="Times New Roman"/>
                <w:b/>
                <w:sz w:val="20"/>
                <w:szCs w:val="20"/>
              </w:rPr>
              <w:t>Especialidad</w:t>
            </w:r>
          </w:p>
        </w:tc>
        <w:tc>
          <w:tcPr>
            <w:tcW w:w="2126" w:type="dxa"/>
            <w:gridSpan w:val="2"/>
          </w:tcPr>
          <w:p w14:paraId="079B630B" w14:textId="77777777" w:rsidR="00515D19" w:rsidRPr="00024B72" w:rsidRDefault="00515D19" w:rsidP="00330E96">
            <w:pPr>
              <w:jc w:val="both"/>
              <w:rPr>
                <w:rFonts w:ascii="Times New Roman" w:eastAsia="Calibri" w:hAnsi="Times New Roman" w:cs="Times New Roman"/>
                <w:sz w:val="20"/>
                <w:szCs w:val="20"/>
              </w:rPr>
            </w:pPr>
          </w:p>
        </w:tc>
        <w:tc>
          <w:tcPr>
            <w:tcW w:w="1134" w:type="dxa"/>
            <w:gridSpan w:val="2"/>
            <w:shd w:val="clear" w:color="auto" w:fill="B4C6E7" w:themeFill="accent1" w:themeFillTint="66"/>
          </w:tcPr>
          <w:p w14:paraId="6F3345C1" w14:textId="77777777" w:rsidR="00515D19" w:rsidRPr="000A4AED" w:rsidRDefault="00515D19" w:rsidP="00330E96">
            <w:pPr>
              <w:jc w:val="both"/>
              <w:rPr>
                <w:rFonts w:ascii="Times New Roman" w:eastAsia="Calibri" w:hAnsi="Times New Roman" w:cs="Times New Roman"/>
                <w:b/>
                <w:sz w:val="20"/>
                <w:szCs w:val="20"/>
              </w:rPr>
            </w:pPr>
            <w:r>
              <w:rPr>
                <w:rFonts w:ascii="Times New Roman" w:eastAsia="Calibri" w:hAnsi="Times New Roman" w:cs="Times New Roman"/>
                <w:b/>
                <w:sz w:val="20"/>
                <w:szCs w:val="20"/>
              </w:rPr>
              <w:t>Paralelos</w:t>
            </w:r>
          </w:p>
        </w:tc>
        <w:tc>
          <w:tcPr>
            <w:tcW w:w="1514" w:type="dxa"/>
          </w:tcPr>
          <w:p w14:paraId="1D07F620" w14:textId="77777777" w:rsidR="00515D19" w:rsidRPr="00024B72" w:rsidRDefault="00515D19" w:rsidP="00330E96">
            <w:pPr>
              <w:jc w:val="both"/>
              <w:rPr>
                <w:rFonts w:ascii="Times New Roman" w:eastAsia="Calibri" w:hAnsi="Times New Roman" w:cs="Times New Roman"/>
                <w:sz w:val="20"/>
                <w:szCs w:val="20"/>
              </w:rPr>
            </w:pPr>
          </w:p>
        </w:tc>
      </w:tr>
      <w:tr w:rsidR="00515D19" w:rsidRPr="00024B72" w14:paraId="64765696" w14:textId="77777777" w:rsidTr="00330E96">
        <w:trPr>
          <w:trHeight w:val="314"/>
        </w:trPr>
        <w:tc>
          <w:tcPr>
            <w:tcW w:w="1560" w:type="dxa"/>
            <w:shd w:val="clear" w:color="auto" w:fill="B4C6E7" w:themeFill="accent1" w:themeFillTint="66"/>
          </w:tcPr>
          <w:p w14:paraId="412968D7" w14:textId="77777777" w:rsidR="00515D19" w:rsidRPr="00024B72" w:rsidRDefault="00515D19" w:rsidP="00330E96">
            <w:pPr>
              <w:rPr>
                <w:rFonts w:ascii="Times New Roman" w:eastAsia="Calibri" w:hAnsi="Times New Roman" w:cs="Times New Roman"/>
                <w:b/>
                <w:sz w:val="20"/>
                <w:szCs w:val="20"/>
                <w:lang w:val="es-ES"/>
              </w:rPr>
            </w:pPr>
            <w:r w:rsidRPr="00024B72">
              <w:rPr>
                <w:rFonts w:ascii="Times New Roman" w:eastAsia="Calibri" w:hAnsi="Times New Roman" w:cs="Times New Roman"/>
                <w:b/>
                <w:sz w:val="20"/>
                <w:szCs w:val="20"/>
                <w:lang w:val="es-ES"/>
              </w:rPr>
              <w:t xml:space="preserve">Fecha de inicio </w:t>
            </w:r>
          </w:p>
        </w:tc>
        <w:tc>
          <w:tcPr>
            <w:tcW w:w="1425" w:type="dxa"/>
          </w:tcPr>
          <w:p w14:paraId="6CA7CC9B" w14:textId="77777777" w:rsidR="00515D19" w:rsidRPr="00024B72" w:rsidRDefault="00515D19" w:rsidP="00330E96">
            <w:pPr>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22-10-2025</w:t>
            </w:r>
          </w:p>
        </w:tc>
        <w:tc>
          <w:tcPr>
            <w:tcW w:w="1500" w:type="dxa"/>
            <w:gridSpan w:val="2"/>
            <w:shd w:val="clear" w:color="auto" w:fill="B4C6E7" w:themeFill="accent1" w:themeFillTint="66"/>
          </w:tcPr>
          <w:p w14:paraId="7C61419A" w14:textId="77777777" w:rsidR="00515D19" w:rsidRPr="00024B72" w:rsidRDefault="00515D19" w:rsidP="00330E96">
            <w:pPr>
              <w:rPr>
                <w:rFonts w:ascii="Times New Roman" w:eastAsia="Calibri" w:hAnsi="Times New Roman" w:cs="Times New Roman"/>
                <w:sz w:val="20"/>
                <w:szCs w:val="20"/>
                <w:lang w:val="es-ES"/>
              </w:rPr>
            </w:pPr>
            <w:r>
              <w:rPr>
                <w:rFonts w:ascii="Times New Roman" w:eastAsia="Calibri" w:hAnsi="Times New Roman" w:cs="Times New Roman"/>
                <w:b/>
                <w:sz w:val="20"/>
                <w:szCs w:val="20"/>
                <w:lang w:val="es-ES"/>
              </w:rPr>
              <w:t>Fecha</w:t>
            </w:r>
            <w:r w:rsidRPr="00024B72">
              <w:rPr>
                <w:rFonts w:ascii="Times New Roman" w:eastAsia="Calibri" w:hAnsi="Times New Roman" w:cs="Times New Roman"/>
                <w:b/>
                <w:sz w:val="20"/>
                <w:szCs w:val="20"/>
                <w:lang w:val="es-ES"/>
              </w:rPr>
              <w:t xml:space="preserve"> fin</w:t>
            </w:r>
            <w:r>
              <w:rPr>
                <w:rFonts w:ascii="Times New Roman" w:eastAsia="Calibri" w:hAnsi="Times New Roman" w:cs="Times New Roman"/>
                <w:b/>
                <w:sz w:val="20"/>
                <w:szCs w:val="20"/>
                <w:lang w:val="es-ES"/>
              </w:rPr>
              <w:t>al</w:t>
            </w:r>
          </w:p>
        </w:tc>
        <w:tc>
          <w:tcPr>
            <w:tcW w:w="1350" w:type="dxa"/>
            <w:gridSpan w:val="2"/>
          </w:tcPr>
          <w:p w14:paraId="3A1EB558" w14:textId="77777777" w:rsidR="00515D19" w:rsidRPr="007277CF" w:rsidRDefault="00515D19" w:rsidP="00330E96">
            <w:pPr>
              <w:autoSpaceDE w:val="0"/>
              <w:autoSpaceDN w:val="0"/>
              <w:adjustRightInd w:val="0"/>
              <w:rPr>
                <w:rFonts w:ascii="Times New Roman" w:eastAsia="Calibri" w:hAnsi="Times New Roman" w:cs="Times New Roman"/>
                <w:sz w:val="20"/>
                <w:szCs w:val="20"/>
                <w:lang w:val="es-ES"/>
              </w:rPr>
            </w:pPr>
            <w:r w:rsidRPr="007277CF">
              <w:rPr>
                <w:rFonts w:ascii="Times New Roman" w:eastAsia="Calibri" w:hAnsi="Times New Roman" w:cs="Times New Roman"/>
                <w:sz w:val="20"/>
                <w:szCs w:val="20"/>
                <w:lang w:val="es-ES"/>
              </w:rPr>
              <w:t>28-10-2025</w:t>
            </w:r>
          </w:p>
        </w:tc>
        <w:tc>
          <w:tcPr>
            <w:tcW w:w="1890" w:type="dxa"/>
            <w:gridSpan w:val="2"/>
            <w:shd w:val="clear" w:color="auto" w:fill="B4C6E7" w:themeFill="accent1" w:themeFillTint="66"/>
          </w:tcPr>
          <w:p w14:paraId="471FC94F" w14:textId="77777777" w:rsidR="00515D19" w:rsidRPr="007277CF" w:rsidRDefault="00515D19" w:rsidP="00330E96">
            <w:pPr>
              <w:autoSpaceDE w:val="0"/>
              <w:autoSpaceDN w:val="0"/>
              <w:adjustRightInd w:val="0"/>
              <w:ind w:left="87"/>
              <w:rPr>
                <w:rFonts w:ascii="Times New Roman" w:eastAsia="Calibri" w:hAnsi="Times New Roman" w:cs="Times New Roman"/>
                <w:b/>
                <w:bCs/>
                <w:sz w:val="20"/>
                <w:szCs w:val="20"/>
                <w:lang w:val="es-ES"/>
              </w:rPr>
            </w:pPr>
            <w:r w:rsidRPr="007277CF">
              <w:rPr>
                <w:rFonts w:ascii="Times New Roman" w:eastAsia="Calibri" w:hAnsi="Times New Roman" w:cs="Times New Roman"/>
                <w:b/>
                <w:bCs/>
                <w:sz w:val="20"/>
                <w:szCs w:val="20"/>
                <w:lang w:val="es-ES"/>
              </w:rPr>
              <w:t>Fecha de entrega</w:t>
            </w:r>
          </w:p>
        </w:tc>
        <w:tc>
          <w:tcPr>
            <w:tcW w:w="2011" w:type="dxa"/>
            <w:gridSpan w:val="2"/>
          </w:tcPr>
          <w:p w14:paraId="297ABB76" w14:textId="77777777" w:rsidR="00515D19" w:rsidRPr="001916FE" w:rsidRDefault="00515D19" w:rsidP="00330E96">
            <w:pPr>
              <w:autoSpaceDE w:val="0"/>
              <w:autoSpaceDN w:val="0"/>
              <w:adjustRightInd w:val="0"/>
              <w:ind w:left="87"/>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29 y 30 de octubre</w:t>
            </w:r>
          </w:p>
        </w:tc>
      </w:tr>
    </w:tbl>
    <w:p w14:paraId="0331245E" w14:textId="77777777" w:rsidR="006B18CE" w:rsidRPr="00AE6542" w:rsidRDefault="006B18CE" w:rsidP="006B18CE">
      <w:pPr>
        <w:pStyle w:val="Sinespaciado"/>
        <w:jc w:val="center"/>
        <w:rPr>
          <w:rFonts w:ascii="Arial" w:hAnsi="Arial" w:cs="Arial"/>
          <w:b/>
          <w:sz w:val="16"/>
        </w:rPr>
      </w:pPr>
    </w:p>
    <w:p w14:paraId="0F4CCA85" w14:textId="77777777" w:rsidR="006B18CE" w:rsidRPr="00A347CF" w:rsidRDefault="006B18CE" w:rsidP="006B18CE">
      <w:pPr>
        <w:tabs>
          <w:tab w:val="left" w:pos="5010"/>
          <w:tab w:val="left" w:pos="5145"/>
        </w:tabs>
        <w:spacing w:after="0"/>
        <w:rPr>
          <w:sz w:val="2"/>
        </w:rPr>
      </w:pPr>
    </w:p>
    <w:tbl>
      <w:tblPr>
        <w:tblStyle w:val="Tablaconcuadrcula"/>
        <w:tblW w:w="9758" w:type="dxa"/>
        <w:tblLook w:val="04A0" w:firstRow="1" w:lastRow="0" w:firstColumn="1" w:lastColumn="0" w:noHBand="0" w:noVBand="1"/>
      </w:tblPr>
      <w:tblGrid>
        <w:gridCol w:w="2786"/>
        <w:gridCol w:w="6972"/>
      </w:tblGrid>
      <w:tr w:rsidR="006B18CE" w14:paraId="3B0A4C62" w14:textId="77777777" w:rsidTr="005109F2">
        <w:trPr>
          <w:trHeight w:val="370"/>
        </w:trPr>
        <w:tc>
          <w:tcPr>
            <w:tcW w:w="9758" w:type="dxa"/>
            <w:gridSpan w:val="2"/>
            <w:shd w:val="clear" w:color="auto" w:fill="8EAADB" w:themeFill="accent1" w:themeFillTint="99"/>
            <w:vAlign w:val="center"/>
          </w:tcPr>
          <w:p w14:paraId="100215C8" w14:textId="768DDE66" w:rsidR="006B18CE" w:rsidRPr="004E1403" w:rsidRDefault="00515D19" w:rsidP="005109F2">
            <w:pPr>
              <w:jc w:val="center"/>
              <w:rPr>
                <w:rStyle w:val="markedcontent"/>
                <w:rFonts w:ascii="Times New Roman" w:hAnsi="Times New Roman" w:cs="Times New Roman"/>
                <w:b/>
              </w:rPr>
            </w:pPr>
            <w:r w:rsidRPr="00957EEA">
              <w:rPr>
                <w:rStyle w:val="markedcontent"/>
                <w:rFonts w:ascii="Times New Roman" w:hAnsi="Times New Roman" w:cs="Times New Roman"/>
                <w:b/>
                <w:color w:val="FFFFFF" w:themeColor="background1"/>
              </w:rPr>
              <w:t>Actividad disciplinar</w:t>
            </w:r>
          </w:p>
        </w:tc>
      </w:tr>
      <w:tr w:rsidR="00515D19" w14:paraId="2A5AAF06" w14:textId="77777777" w:rsidTr="00C27219">
        <w:trPr>
          <w:trHeight w:val="464"/>
        </w:trPr>
        <w:tc>
          <w:tcPr>
            <w:tcW w:w="2786" w:type="dxa"/>
            <w:vAlign w:val="center"/>
          </w:tcPr>
          <w:p w14:paraId="1BBD8BC5" w14:textId="27B7B09F" w:rsidR="00515D19" w:rsidRPr="00515D19" w:rsidRDefault="00515D19" w:rsidP="00515D19">
            <w:pPr>
              <w:rPr>
                <w:rStyle w:val="markedcontent"/>
                <w:rFonts w:ascii="Times New Roman" w:hAnsi="Times New Roman" w:cs="Times New Roman"/>
                <w:b/>
                <w:sz w:val="20"/>
                <w:szCs w:val="20"/>
              </w:rPr>
            </w:pPr>
            <w:r w:rsidRPr="00515D19">
              <w:rPr>
                <w:rStyle w:val="markedcontent"/>
                <w:rFonts w:ascii="Times New Roman" w:hAnsi="Times New Roman" w:cs="Times New Roman"/>
                <w:b/>
              </w:rPr>
              <w:t xml:space="preserve">Objetivo de aprendizaje </w:t>
            </w:r>
          </w:p>
        </w:tc>
        <w:tc>
          <w:tcPr>
            <w:tcW w:w="6972" w:type="dxa"/>
          </w:tcPr>
          <w:p w14:paraId="51A7B86B" w14:textId="4CFF925C" w:rsidR="00515D19" w:rsidRPr="00515D19" w:rsidRDefault="00515D19" w:rsidP="00515D19">
            <w:pPr>
              <w:rPr>
                <w:rStyle w:val="markedcontent"/>
                <w:rFonts w:ascii="Times New Roman" w:hAnsi="Times New Roman" w:cs="Times New Roman"/>
                <w:sz w:val="20"/>
                <w:szCs w:val="20"/>
              </w:rPr>
            </w:pPr>
          </w:p>
        </w:tc>
      </w:tr>
      <w:tr w:rsidR="00515D19" w14:paraId="634E92E3" w14:textId="77777777" w:rsidTr="005109F2">
        <w:trPr>
          <w:trHeight w:val="464"/>
        </w:trPr>
        <w:tc>
          <w:tcPr>
            <w:tcW w:w="2786" w:type="dxa"/>
            <w:vAlign w:val="center"/>
          </w:tcPr>
          <w:p w14:paraId="1A598F2F" w14:textId="039EC205" w:rsidR="00515D19" w:rsidRPr="00515D19" w:rsidRDefault="00515D19" w:rsidP="00515D19">
            <w:pPr>
              <w:rPr>
                <w:rFonts w:ascii="Times New Roman" w:eastAsia="Calibri" w:hAnsi="Times New Roman" w:cs="Times New Roman"/>
                <w:b/>
                <w:sz w:val="20"/>
                <w:szCs w:val="24"/>
              </w:rPr>
            </w:pPr>
            <w:r w:rsidRPr="00515D19">
              <w:rPr>
                <w:rFonts w:ascii="Times New Roman" w:eastAsia="Calibri" w:hAnsi="Times New Roman" w:cs="Times New Roman"/>
                <w:b/>
              </w:rPr>
              <w:t>Valores/ejes transversales:</w:t>
            </w:r>
          </w:p>
        </w:tc>
        <w:tc>
          <w:tcPr>
            <w:tcW w:w="6972" w:type="dxa"/>
            <w:vAlign w:val="center"/>
          </w:tcPr>
          <w:p w14:paraId="78D6CB9F" w14:textId="095017AE" w:rsidR="00515D19" w:rsidRPr="00515D19" w:rsidRDefault="00515D19" w:rsidP="00515D19">
            <w:pPr>
              <w:rPr>
                <w:rStyle w:val="markedcontent"/>
                <w:rFonts w:ascii="Times New Roman" w:hAnsi="Times New Roman" w:cs="Times New Roman"/>
                <w:sz w:val="20"/>
                <w:szCs w:val="28"/>
              </w:rPr>
            </w:pPr>
            <w:r w:rsidRPr="00515D19">
              <w:rPr>
                <w:rStyle w:val="markedcontent"/>
                <w:rFonts w:ascii="Times New Roman" w:hAnsi="Times New Roman" w:cs="Times New Roman"/>
              </w:rPr>
              <w:t>Disciplina y responsabilida</w:t>
            </w:r>
            <w:r>
              <w:rPr>
                <w:rStyle w:val="markedcontent"/>
                <w:rFonts w:ascii="Times New Roman" w:hAnsi="Times New Roman" w:cs="Times New Roman"/>
              </w:rPr>
              <w:t>d</w:t>
            </w:r>
          </w:p>
        </w:tc>
      </w:tr>
      <w:tr w:rsidR="006B18CE" w14:paraId="3BCAFCD4" w14:textId="77777777" w:rsidTr="005109F2">
        <w:trPr>
          <w:trHeight w:val="390"/>
        </w:trPr>
        <w:tc>
          <w:tcPr>
            <w:tcW w:w="9758" w:type="dxa"/>
            <w:gridSpan w:val="2"/>
          </w:tcPr>
          <w:p w14:paraId="73F93DF6" w14:textId="77ABE946" w:rsidR="002C7E70" w:rsidRPr="002C7E70" w:rsidRDefault="006B18CE" w:rsidP="002C7E70">
            <w:pPr>
              <w:jc w:val="both"/>
              <w:rPr>
                <w:rStyle w:val="markedcontent"/>
                <w:rFonts w:ascii="Times New Roman" w:hAnsi="Times New Roman" w:cs="Times New Roman"/>
                <w:b/>
                <w:sz w:val="20"/>
                <w:szCs w:val="26"/>
              </w:rPr>
            </w:pPr>
            <w:r>
              <w:rPr>
                <w:rStyle w:val="markedcontent"/>
                <w:rFonts w:ascii="Times New Roman" w:hAnsi="Times New Roman" w:cs="Times New Roman"/>
                <w:b/>
                <w:sz w:val="20"/>
                <w:szCs w:val="26"/>
              </w:rPr>
              <w:t xml:space="preserve">Recomendaciones: </w:t>
            </w:r>
            <w:r w:rsidR="002C7E70" w:rsidRPr="002C7E70">
              <w:rPr>
                <w:rStyle w:val="markedcontent"/>
                <w:rFonts w:ascii="Times New Roman" w:hAnsi="Times New Roman" w:cs="Times New Roman"/>
                <w:bCs/>
                <w:sz w:val="20"/>
                <w:szCs w:val="26"/>
              </w:rPr>
              <w:t xml:space="preserve"> </w:t>
            </w:r>
          </w:p>
        </w:tc>
      </w:tr>
      <w:tr w:rsidR="006B18CE" w14:paraId="22221BFC" w14:textId="77777777" w:rsidTr="005109F2">
        <w:trPr>
          <w:trHeight w:val="390"/>
        </w:trPr>
        <w:tc>
          <w:tcPr>
            <w:tcW w:w="9758" w:type="dxa"/>
            <w:gridSpan w:val="2"/>
          </w:tcPr>
          <w:p w14:paraId="200898D2" w14:textId="4139C543" w:rsidR="006B18CE" w:rsidRPr="002C7E70" w:rsidRDefault="006B18CE" w:rsidP="002C7E70">
            <w:pPr>
              <w:pStyle w:val="Prrafodelista"/>
              <w:numPr>
                <w:ilvl w:val="0"/>
                <w:numId w:val="2"/>
              </w:numPr>
              <w:jc w:val="both"/>
              <w:rPr>
                <w:rStyle w:val="markedcontent"/>
                <w:rFonts w:ascii="Times New Roman" w:hAnsi="Times New Roman" w:cs="Times New Roman"/>
                <w:bCs/>
                <w:sz w:val="20"/>
                <w:szCs w:val="20"/>
              </w:rPr>
            </w:pPr>
            <w:r w:rsidRPr="002C7E70">
              <w:rPr>
                <w:rStyle w:val="markedcontent"/>
                <w:rFonts w:ascii="Times New Roman" w:hAnsi="Times New Roman" w:cs="Times New Roman"/>
                <w:bCs/>
                <w:sz w:val="20"/>
                <w:szCs w:val="20"/>
              </w:rPr>
              <w:t>Organice su tiempo de tal manera que pueda entregar puntualmente la</w:t>
            </w:r>
            <w:r w:rsidR="002C7E70" w:rsidRPr="002C7E70">
              <w:rPr>
                <w:rStyle w:val="markedcontent"/>
                <w:rFonts w:ascii="Times New Roman" w:hAnsi="Times New Roman" w:cs="Times New Roman"/>
                <w:bCs/>
                <w:sz w:val="20"/>
                <w:szCs w:val="20"/>
              </w:rPr>
              <w:t>s</w:t>
            </w:r>
            <w:r w:rsidRPr="002C7E70">
              <w:rPr>
                <w:rStyle w:val="markedcontent"/>
                <w:rFonts w:ascii="Times New Roman" w:hAnsi="Times New Roman" w:cs="Times New Roman"/>
                <w:bCs/>
                <w:sz w:val="20"/>
                <w:szCs w:val="20"/>
              </w:rPr>
              <w:t xml:space="preserve"> actividad</w:t>
            </w:r>
            <w:r w:rsidR="002C7E70" w:rsidRPr="002C7E70">
              <w:rPr>
                <w:rStyle w:val="markedcontent"/>
                <w:rFonts w:ascii="Times New Roman" w:hAnsi="Times New Roman" w:cs="Times New Roman"/>
                <w:bCs/>
                <w:sz w:val="20"/>
                <w:szCs w:val="20"/>
              </w:rPr>
              <w:t xml:space="preserve">es. </w:t>
            </w:r>
          </w:p>
          <w:p w14:paraId="19211F56" w14:textId="77B4D7F2" w:rsidR="002C7E70" w:rsidRPr="002C7E70" w:rsidRDefault="002C7E70" w:rsidP="002C7E70">
            <w:pPr>
              <w:pStyle w:val="Prrafodelista"/>
              <w:numPr>
                <w:ilvl w:val="0"/>
                <w:numId w:val="2"/>
              </w:numPr>
              <w:jc w:val="both"/>
              <w:rPr>
                <w:rStyle w:val="markedcontent"/>
                <w:rFonts w:ascii="Times New Roman" w:hAnsi="Times New Roman" w:cs="Times New Roman"/>
                <w:bCs/>
                <w:sz w:val="20"/>
                <w:szCs w:val="20"/>
              </w:rPr>
            </w:pPr>
            <w:r w:rsidRPr="002C7E70">
              <w:rPr>
                <w:rStyle w:val="markedcontent"/>
                <w:rFonts w:ascii="Times New Roman" w:hAnsi="Times New Roman" w:cs="Times New Roman"/>
                <w:bCs/>
                <w:sz w:val="20"/>
                <w:szCs w:val="20"/>
              </w:rPr>
              <w:t xml:space="preserve">Realizar </w:t>
            </w:r>
            <w:r w:rsidR="00A516D3">
              <w:rPr>
                <w:rStyle w:val="markedcontent"/>
                <w:rFonts w:ascii="Times New Roman" w:hAnsi="Times New Roman" w:cs="Times New Roman"/>
                <w:bCs/>
                <w:sz w:val="20"/>
                <w:szCs w:val="20"/>
              </w:rPr>
              <w:t>los ejercicios</w:t>
            </w:r>
            <w:r w:rsidRPr="002C7E70">
              <w:rPr>
                <w:rStyle w:val="markedcontent"/>
                <w:rFonts w:ascii="Times New Roman" w:hAnsi="Times New Roman" w:cs="Times New Roman"/>
                <w:bCs/>
                <w:sz w:val="20"/>
                <w:szCs w:val="20"/>
              </w:rPr>
              <w:t xml:space="preserve"> </w:t>
            </w:r>
            <w:r w:rsidR="00A516D3">
              <w:rPr>
                <w:rStyle w:val="markedcontent"/>
                <w:rFonts w:ascii="Times New Roman" w:hAnsi="Times New Roman" w:cs="Times New Roman"/>
                <w:bCs/>
                <w:sz w:val="20"/>
                <w:szCs w:val="20"/>
              </w:rPr>
              <w:t>e</w:t>
            </w:r>
            <w:r w:rsidRPr="002C7E70">
              <w:rPr>
                <w:rStyle w:val="markedcontent"/>
                <w:rFonts w:ascii="Times New Roman" w:hAnsi="Times New Roman" w:cs="Times New Roman"/>
                <w:bCs/>
                <w:sz w:val="20"/>
                <w:szCs w:val="20"/>
              </w:rPr>
              <w:t xml:space="preserve">n hojas de carpeta </w:t>
            </w:r>
          </w:p>
          <w:p w14:paraId="6D459997" w14:textId="3E5A5AF0" w:rsidR="00F518B9" w:rsidRPr="00B13BF6" w:rsidRDefault="002C7E70" w:rsidP="002C7E70">
            <w:pPr>
              <w:pStyle w:val="Prrafodelista"/>
              <w:numPr>
                <w:ilvl w:val="0"/>
                <w:numId w:val="2"/>
              </w:numPr>
              <w:spacing w:line="254" w:lineRule="auto"/>
              <w:jc w:val="both"/>
              <w:rPr>
                <w:rStyle w:val="markedcontent"/>
                <w:rFonts w:cstheme="minorHAnsi"/>
                <w:sz w:val="20"/>
                <w:szCs w:val="20"/>
              </w:rPr>
            </w:pPr>
            <w:r w:rsidRPr="002C7E70">
              <w:rPr>
                <w:rStyle w:val="markedcontent"/>
                <w:rFonts w:ascii="Times New Roman" w:hAnsi="Times New Roman" w:cs="Times New Roman"/>
                <w:bCs/>
                <w:sz w:val="20"/>
                <w:szCs w:val="20"/>
              </w:rPr>
              <w:t>Entregar las actividades en una carpeta de cartón de c</w:t>
            </w:r>
            <w:r>
              <w:rPr>
                <w:rStyle w:val="markedcontent"/>
                <w:rFonts w:ascii="Times New Roman" w:hAnsi="Times New Roman" w:cs="Times New Roman"/>
                <w:bCs/>
                <w:sz w:val="20"/>
                <w:szCs w:val="20"/>
              </w:rPr>
              <w:t xml:space="preserve">ualquier color. </w:t>
            </w:r>
          </w:p>
        </w:tc>
      </w:tr>
    </w:tbl>
    <w:p w14:paraId="11985C34" w14:textId="77777777" w:rsidR="006B18CE" w:rsidRPr="00AE6542" w:rsidRDefault="006B18CE" w:rsidP="006B18CE">
      <w:pPr>
        <w:tabs>
          <w:tab w:val="left" w:pos="5010"/>
          <w:tab w:val="left" w:pos="5145"/>
        </w:tabs>
        <w:spacing w:after="0"/>
        <w:rPr>
          <w:sz w:val="16"/>
        </w:rPr>
      </w:pPr>
    </w:p>
    <w:tbl>
      <w:tblPr>
        <w:tblStyle w:val="Tablaconcuadrcula"/>
        <w:tblW w:w="9741" w:type="dxa"/>
        <w:tblLook w:val="04A0" w:firstRow="1" w:lastRow="0" w:firstColumn="1" w:lastColumn="0" w:noHBand="0" w:noVBand="1"/>
      </w:tblPr>
      <w:tblGrid>
        <w:gridCol w:w="9904"/>
      </w:tblGrid>
      <w:tr w:rsidR="006B18CE" w14:paraId="6FFA6538" w14:textId="77777777" w:rsidTr="005109F2">
        <w:trPr>
          <w:trHeight w:val="277"/>
        </w:trPr>
        <w:tc>
          <w:tcPr>
            <w:tcW w:w="9741" w:type="dxa"/>
            <w:shd w:val="clear" w:color="auto" w:fill="92D050"/>
          </w:tcPr>
          <w:p w14:paraId="1D15FF93" w14:textId="015E93AE" w:rsidR="006B18CE" w:rsidRPr="004E1403" w:rsidRDefault="008279C9" w:rsidP="005109F2">
            <w:pPr>
              <w:pStyle w:val="Sinespaciado"/>
              <w:jc w:val="center"/>
            </w:pPr>
            <w:r w:rsidRPr="00957EEA">
              <w:rPr>
                <w:rFonts w:ascii="Times New Roman" w:eastAsia="Calibri" w:hAnsi="Times New Roman" w:cs="Times New Roman"/>
                <w:b/>
                <w:color w:val="FFFFFF" w:themeColor="background1"/>
              </w:rPr>
              <w:t>Destrezas a ser Reforzadas</w:t>
            </w:r>
          </w:p>
        </w:tc>
      </w:tr>
      <w:tr w:rsidR="006B18CE" w14:paraId="3FC59B1E" w14:textId="77777777" w:rsidTr="005109F2">
        <w:trPr>
          <w:trHeight w:val="277"/>
        </w:trPr>
        <w:tc>
          <w:tcPr>
            <w:tcW w:w="9741" w:type="dxa"/>
          </w:tcPr>
          <w:p w14:paraId="636FD78A" w14:textId="77777777" w:rsidR="00082E35" w:rsidRDefault="00082E35" w:rsidP="00082E35">
            <w:pPr>
              <w:spacing w:before="100" w:beforeAutospacing="1" w:after="100" w:afterAutospacing="1"/>
              <w:jc w:val="both"/>
              <w:textAlignment w:val="baseline"/>
              <w:rPr>
                <w:rFonts w:ascii="Times New Roman" w:eastAsia="Times New Roman" w:hAnsi="Times New Roman" w:cs="Times New Roman"/>
                <w:sz w:val="24"/>
                <w:szCs w:val="24"/>
                <w:lang w:eastAsia="es-EC"/>
              </w:rPr>
            </w:pPr>
            <w:r w:rsidRPr="00791B22">
              <w:rPr>
                <w:rFonts w:ascii="Times New Roman" w:eastAsia="Times New Roman" w:hAnsi="Times New Roman" w:cs="Times New Roman"/>
                <w:sz w:val="24"/>
                <w:szCs w:val="24"/>
                <w:lang w:eastAsia="es-EC"/>
              </w:rPr>
              <w:t xml:space="preserve">CN.B.5.1.14. Describir las leyes de Mendel, diseñar patrones de cruzamiento y deducir porcentajes genotípicos y fenotípicos en diferentes generaciones. </w:t>
            </w:r>
            <w:r w:rsidRPr="00791B22">
              <w:rPr>
                <w:rFonts w:ascii="Times New Roman" w:eastAsia="Times New Roman" w:hAnsi="Times New Roman" w:cs="Times New Roman"/>
                <w:sz w:val="24"/>
                <w:szCs w:val="24"/>
                <w:lang w:eastAsia="es-EC"/>
              </w:rPr>
              <w:drawing>
                <wp:inline distT="0" distB="0" distL="0" distR="0" wp14:anchorId="56683CEF" wp14:editId="77F66F51">
                  <wp:extent cx="209550" cy="1428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p>
          <w:p w14:paraId="54ACC104" w14:textId="77777777" w:rsidR="00082E35" w:rsidRDefault="00082E35" w:rsidP="00082E35">
            <w:pPr>
              <w:spacing w:before="100" w:beforeAutospacing="1" w:after="100" w:afterAutospacing="1"/>
              <w:jc w:val="both"/>
              <w:textAlignment w:val="baseline"/>
              <w:rPr>
                <w:rFonts w:ascii="Times New Roman" w:eastAsia="Calibri" w:hAnsi="Times New Roman" w:cs="Times New Roman"/>
                <w:b/>
                <w:sz w:val="24"/>
                <w:szCs w:val="24"/>
              </w:rPr>
            </w:pPr>
            <w:r w:rsidRPr="000D0E6E">
              <w:rPr>
                <w:rFonts w:ascii="Times New Roman" w:eastAsia="Calibri" w:hAnsi="Times New Roman" w:cs="Times New Roman"/>
                <w:b/>
                <w:sz w:val="24"/>
                <w:szCs w:val="24"/>
              </w:rPr>
              <w:t>TEMA: LEYES DE MENDEL</w:t>
            </w:r>
          </w:p>
          <w:p w14:paraId="0275A846" w14:textId="77777777" w:rsidR="00082E35" w:rsidRPr="00791B22" w:rsidRDefault="00082E35" w:rsidP="00082E35">
            <w:pPr>
              <w:rPr>
                <w:rFonts w:ascii="Times New Roman" w:eastAsia="Times New Roman" w:hAnsi="Times New Roman" w:cs="Times New Roman"/>
                <w:b/>
                <w:bCs/>
                <w:sz w:val="24"/>
                <w:szCs w:val="24"/>
                <w:lang w:eastAsia="es-EC"/>
              </w:rPr>
            </w:pPr>
            <w:r w:rsidRPr="00791B22">
              <w:rPr>
                <w:rFonts w:ascii="Times New Roman" w:eastAsia="Times New Roman" w:hAnsi="Times New Roman" w:cs="Times New Roman"/>
                <w:b/>
                <w:bCs/>
                <w:sz w:val="24"/>
                <w:szCs w:val="24"/>
                <w:lang w:eastAsia="es-EC"/>
              </w:rPr>
              <w:t xml:space="preserve">Extracto del contenido: </w:t>
            </w:r>
          </w:p>
          <w:p w14:paraId="76C53588" w14:textId="23AF2FB6" w:rsidR="00082E35" w:rsidRPr="00791B22" w:rsidRDefault="00082E35" w:rsidP="00082E35">
            <w:pPr>
              <w:jc w:val="both"/>
              <w:rPr>
                <w:rFonts w:ascii="Times New Roman" w:eastAsia="Times New Roman" w:hAnsi="Times New Roman" w:cs="Times New Roman"/>
                <w:sz w:val="24"/>
                <w:szCs w:val="24"/>
                <w:lang w:eastAsia="es-EC"/>
              </w:rPr>
            </w:pPr>
            <w:r w:rsidRPr="00791B22">
              <w:rPr>
                <w:rFonts w:ascii="Times New Roman" w:eastAsia="Times New Roman" w:hAnsi="Times New Roman" w:cs="Times New Roman"/>
                <w:sz w:val="24"/>
                <w:szCs w:val="24"/>
                <w:lang w:eastAsia="es-EC"/>
              </w:rPr>
              <w:t xml:space="preserve">Primera ley de </w:t>
            </w:r>
            <w:r>
              <w:rPr>
                <w:rFonts w:ascii="Times New Roman" w:eastAsia="Times New Roman" w:hAnsi="Times New Roman" w:cs="Times New Roman"/>
                <w:sz w:val="24"/>
                <w:szCs w:val="24"/>
                <w:lang w:eastAsia="es-EC"/>
              </w:rPr>
              <w:t>M</w:t>
            </w:r>
            <w:r w:rsidRPr="00791B22">
              <w:rPr>
                <w:rFonts w:ascii="Times New Roman" w:eastAsia="Times New Roman" w:hAnsi="Times New Roman" w:cs="Times New Roman"/>
                <w:sz w:val="24"/>
                <w:szCs w:val="24"/>
                <w:lang w:eastAsia="es-EC"/>
              </w:rPr>
              <w:t>endel: ley de la uniformidad</w:t>
            </w:r>
          </w:p>
          <w:p w14:paraId="06A393C7" w14:textId="77777777" w:rsidR="00082E35" w:rsidRPr="00791B22" w:rsidRDefault="00082E35" w:rsidP="00082E35">
            <w:pPr>
              <w:jc w:val="both"/>
              <w:rPr>
                <w:rFonts w:ascii="Times New Roman" w:eastAsia="Times New Roman" w:hAnsi="Times New Roman" w:cs="Times New Roman"/>
                <w:sz w:val="24"/>
                <w:szCs w:val="24"/>
                <w:lang w:eastAsia="es-EC"/>
              </w:rPr>
            </w:pPr>
            <w:r w:rsidRPr="00791B22">
              <w:rPr>
                <w:rFonts w:ascii="Times New Roman" w:eastAsia="Times New Roman" w:hAnsi="Times New Roman" w:cs="Times New Roman"/>
                <w:sz w:val="24"/>
                <w:szCs w:val="24"/>
                <w:lang w:eastAsia="es-EC"/>
              </w:rPr>
              <w:t>“Cuando se cruzan dos líneas puras que difieren en un determinado carácter, todos los individuos de la F1 presentan el mismo fenotipo independientemente de la dirección de cruce”</w:t>
            </w:r>
          </w:p>
          <w:p w14:paraId="4C68FCF4" w14:textId="77777777" w:rsidR="00082E35" w:rsidRPr="00791B22" w:rsidRDefault="00082E35" w:rsidP="00082E35">
            <w:pPr>
              <w:jc w:val="both"/>
              <w:rPr>
                <w:rFonts w:ascii="Times New Roman" w:eastAsia="Times New Roman" w:hAnsi="Times New Roman" w:cs="Times New Roman"/>
                <w:sz w:val="24"/>
                <w:szCs w:val="24"/>
                <w:lang w:eastAsia="es-EC"/>
              </w:rPr>
            </w:pPr>
            <w:r w:rsidRPr="00791B22">
              <w:rPr>
                <w:rFonts w:ascii="Times New Roman" w:eastAsia="Times New Roman" w:hAnsi="Times New Roman" w:cs="Times New Roman"/>
                <w:sz w:val="24"/>
                <w:szCs w:val="24"/>
                <w:lang w:eastAsia="es-EC"/>
              </w:rPr>
              <w:t>Segunda ley de Mendel o Ley de la segregación de los caracteres</w:t>
            </w:r>
          </w:p>
          <w:p w14:paraId="72BCF74D" w14:textId="77777777" w:rsidR="00082E35" w:rsidRPr="00791B22" w:rsidRDefault="00082E35" w:rsidP="00082E35">
            <w:pPr>
              <w:jc w:val="both"/>
              <w:rPr>
                <w:rFonts w:ascii="Times New Roman" w:eastAsia="Times New Roman" w:hAnsi="Times New Roman" w:cs="Times New Roman"/>
                <w:sz w:val="24"/>
                <w:szCs w:val="24"/>
                <w:lang w:eastAsia="es-EC"/>
              </w:rPr>
            </w:pPr>
            <w:r w:rsidRPr="00791B22">
              <w:rPr>
                <w:rFonts w:ascii="Times New Roman" w:eastAsia="Times New Roman" w:hAnsi="Times New Roman" w:cs="Times New Roman"/>
                <w:sz w:val="24"/>
                <w:szCs w:val="24"/>
                <w:lang w:eastAsia="es-EC"/>
              </w:rPr>
              <w:t>Esta ley dicta que, en la segunda generación filial, obtenida a partir del cruce de dos individuos de la primera generación filial, se recupera el fenotipo y el genotipo del individuo recesivo de la primera generación parental (</w:t>
            </w:r>
            <w:proofErr w:type="spellStart"/>
            <w:r w:rsidRPr="00791B22">
              <w:rPr>
                <w:rFonts w:ascii="Times New Roman" w:eastAsia="Times New Roman" w:hAnsi="Times New Roman" w:cs="Times New Roman"/>
                <w:sz w:val="24"/>
                <w:szCs w:val="24"/>
                <w:lang w:eastAsia="es-EC"/>
              </w:rPr>
              <w:t>aa</w:t>
            </w:r>
            <w:proofErr w:type="spellEnd"/>
            <w:r w:rsidRPr="00791B22">
              <w:rPr>
                <w:rFonts w:ascii="Times New Roman" w:eastAsia="Times New Roman" w:hAnsi="Times New Roman" w:cs="Times New Roman"/>
                <w:sz w:val="24"/>
                <w:szCs w:val="24"/>
                <w:lang w:eastAsia="es-EC"/>
              </w:rPr>
              <w:t>) en uno de cada 4 descendientes.</w:t>
            </w:r>
          </w:p>
          <w:p w14:paraId="4AF72353" w14:textId="77777777" w:rsidR="00082E35" w:rsidRDefault="00082E35" w:rsidP="00454401">
            <w:pPr>
              <w:outlineLvl w:val="3"/>
              <w:rPr>
                <w:rFonts w:ascii="Times New Roman" w:eastAsia="Times New Roman" w:hAnsi="Times New Roman" w:cs="Times New Roman"/>
                <w:b/>
                <w:bCs/>
                <w:sz w:val="24"/>
                <w:szCs w:val="24"/>
                <w:lang w:eastAsia="es-EC"/>
              </w:rPr>
            </w:pPr>
          </w:p>
          <w:p w14:paraId="3069D263" w14:textId="3D99A90D" w:rsidR="00F518B9" w:rsidRPr="00F518B9" w:rsidRDefault="00F518B9" w:rsidP="00454401">
            <w:pPr>
              <w:outlineLvl w:val="3"/>
              <w:rPr>
                <w:rFonts w:ascii="Times New Roman" w:eastAsia="Times New Roman" w:hAnsi="Times New Roman" w:cs="Times New Roman"/>
                <w:b/>
                <w:bCs/>
                <w:sz w:val="24"/>
                <w:szCs w:val="24"/>
                <w:lang w:eastAsia="es-EC"/>
              </w:rPr>
            </w:pPr>
            <w:r w:rsidRPr="00F518B9">
              <w:rPr>
                <w:rFonts w:ascii="Times New Roman" w:eastAsia="Times New Roman" w:hAnsi="Times New Roman" w:cs="Times New Roman"/>
                <w:b/>
                <w:bCs/>
                <w:sz w:val="24"/>
                <w:szCs w:val="24"/>
                <w:lang w:eastAsia="es-EC"/>
              </w:rPr>
              <w:t xml:space="preserve">Actividad 1. Identificación conceptual </w:t>
            </w:r>
          </w:p>
          <w:p w14:paraId="4D8CD231" w14:textId="0437A401" w:rsidR="00F518B9" w:rsidRPr="000D0E6E" w:rsidRDefault="00F518B9" w:rsidP="00454401">
            <w:pPr>
              <w:rPr>
                <w:rFonts w:ascii="Times New Roman" w:eastAsia="Times New Roman" w:hAnsi="Times New Roman" w:cs="Times New Roman"/>
                <w:sz w:val="24"/>
                <w:szCs w:val="24"/>
                <w:lang w:eastAsia="es-EC"/>
              </w:rPr>
            </w:pPr>
            <w:r w:rsidRPr="00F518B9">
              <w:rPr>
                <w:rFonts w:ascii="Times New Roman" w:eastAsia="Times New Roman" w:hAnsi="Times New Roman" w:cs="Times New Roman"/>
                <w:sz w:val="24"/>
                <w:szCs w:val="24"/>
                <w:lang w:eastAsia="es-EC"/>
              </w:rPr>
              <w:t>Relaciona cada término con su definición:</w:t>
            </w:r>
          </w:p>
          <w:tbl>
            <w:tblPr>
              <w:tblStyle w:val="Tablaconcuadrcula1"/>
              <w:tblW w:w="9327" w:type="dxa"/>
              <w:tblLook w:val="04A0" w:firstRow="1" w:lastRow="0" w:firstColumn="1" w:lastColumn="0" w:noHBand="0" w:noVBand="1"/>
            </w:tblPr>
            <w:tblGrid>
              <w:gridCol w:w="2620"/>
              <w:gridCol w:w="6707"/>
            </w:tblGrid>
            <w:tr w:rsidR="00F518B9" w:rsidRPr="00F518B9" w14:paraId="1D1AE948" w14:textId="77777777" w:rsidTr="00F518B9">
              <w:trPr>
                <w:trHeight w:val="317"/>
              </w:trPr>
              <w:tc>
                <w:tcPr>
                  <w:tcW w:w="0" w:type="auto"/>
                  <w:hideMark/>
                </w:tcPr>
                <w:p w14:paraId="1BC93EA2" w14:textId="77777777" w:rsidR="00F518B9" w:rsidRPr="00F518B9" w:rsidRDefault="00F518B9" w:rsidP="000D0E6E">
                  <w:pPr>
                    <w:jc w:val="center"/>
                    <w:rPr>
                      <w:rFonts w:ascii="Times New Roman" w:eastAsia="Times New Roman" w:hAnsi="Times New Roman" w:cs="Times New Roman"/>
                      <w:b/>
                      <w:bCs/>
                      <w:sz w:val="24"/>
                      <w:szCs w:val="24"/>
                      <w:lang w:eastAsia="es-EC"/>
                    </w:rPr>
                  </w:pPr>
                  <w:r w:rsidRPr="00F518B9">
                    <w:rPr>
                      <w:rFonts w:ascii="Times New Roman" w:eastAsia="Times New Roman" w:hAnsi="Times New Roman" w:cs="Times New Roman"/>
                      <w:b/>
                      <w:bCs/>
                      <w:sz w:val="24"/>
                      <w:szCs w:val="24"/>
                      <w:lang w:eastAsia="es-EC"/>
                    </w:rPr>
                    <w:t>Término</w:t>
                  </w:r>
                </w:p>
              </w:tc>
              <w:tc>
                <w:tcPr>
                  <w:tcW w:w="0" w:type="auto"/>
                  <w:hideMark/>
                </w:tcPr>
                <w:p w14:paraId="1274923D" w14:textId="77777777" w:rsidR="00F518B9" w:rsidRPr="00F518B9" w:rsidRDefault="00F518B9" w:rsidP="000D0E6E">
                  <w:pPr>
                    <w:jc w:val="center"/>
                    <w:rPr>
                      <w:rFonts w:ascii="Times New Roman" w:eastAsia="Times New Roman" w:hAnsi="Times New Roman" w:cs="Times New Roman"/>
                      <w:b/>
                      <w:bCs/>
                      <w:sz w:val="24"/>
                      <w:szCs w:val="24"/>
                      <w:lang w:eastAsia="es-EC"/>
                    </w:rPr>
                  </w:pPr>
                  <w:r w:rsidRPr="00F518B9">
                    <w:rPr>
                      <w:rFonts w:ascii="Times New Roman" w:eastAsia="Times New Roman" w:hAnsi="Times New Roman" w:cs="Times New Roman"/>
                      <w:b/>
                      <w:bCs/>
                      <w:sz w:val="24"/>
                      <w:szCs w:val="24"/>
                      <w:lang w:eastAsia="es-EC"/>
                    </w:rPr>
                    <w:t>Definición</w:t>
                  </w:r>
                </w:p>
              </w:tc>
            </w:tr>
            <w:tr w:rsidR="00F518B9" w:rsidRPr="00F518B9" w14:paraId="55BBF077" w14:textId="77777777" w:rsidTr="00F518B9">
              <w:trPr>
                <w:trHeight w:val="317"/>
              </w:trPr>
              <w:tc>
                <w:tcPr>
                  <w:tcW w:w="0" w:type="auto"/>
                  <w:hideMark/>
                </w:tcPr>
                <w:p w14:paraId="2C742EB2" w14:textId="77777777" w:rsidR="00F518B9" w:rsidRPr="00F518B9" w:rsidRDefault="00F518B9" w:rsidP="000D0E6E">
                  <w:pPr>
                    <w:rPr>
                      <w:rFonts w:ascii="Times New Roman" w:eastAsia="Times New Roman" w:hAnsi="Times New Roman" w:cs="Times New Roman"/>
                      <w:sz w:val="24"/>
                      <w:szCs w:val="24"/>
                      <w:lang w:eastAsia="es-EC"/>
                    </w:rPr>
                  </w:pPr>
                  <w:r w:rsidRPr="00F518B9">
                    <w:rPr>
                      <w:rFonts w:ascii="Times New Roman" w:eastAsia="Times New Roman" w:hAnsi="Times New Roman" w:cs="Times New Roman"/>
                      <w:sz w:val="24"/>
                      <w:szCs w:val="24"/>
                      <w:lang w:eastAsia="es-EC"/>
                    </w:rPr>
                    <w:t>1. Genotipo</w:t>
                  </w:r>
                </w:p>
              </w:tc>
              <w:tc>
                <w:tcPr>
                  <w:tcW w:w="0" w:type="auto"/>
                  <w:hideMark/>
                </w:tcPr>
                <w:p w14:paraId="00303DB5" w14:textId="77777777" w:rsidR="00F518B9" w:rsidRPr="00F518B9" w:rsidRDefault="00F518B9" w:rsidP="000D0E6E">
                  <w:pPr>
                    <w:rPr>
                      <w:rFonts w:ascii="Times New Roman" w:eastAsia="Times New Roman" w:hAnsi="Times New Roman" w:cs="Times New Roman"/>
                      <w:sz w:val="24"/>
                      <w:szCs w:val="24"/>
                      <w:lang w:eastAsia="es-EC"/>
                    </w:rPr>
                  </w:pPr>
                  <w:r w:rsidRPr="00F518B9">
                    <w:rPr>
                      <w:rFonts w:ascii="Times New Roman" w:eastAsia="Times New Roman" w:hAnsi="Times New Roman" w:cs="Times New Roman"/>
                      <w:sz w:val="24"/>
                      <w:szCs w:val="24"/>
                      <w:lang w:eastAsia="es-EC"/>
                    </w:rPr>
                    <w:t>a. Manifestación observable de un carácter</w:t>
                  </w:r>
                </w:p>
              </w:tc>
            </w:tr>
            <w:tr w:rsidR="00F518B9" w:rsidRPr="00F518B9" w14:paraId="04E2F817" w14:textId="77777777" w:rsidTr="00F518B9">
              <w:trPr>
                <w:trHeight w:val="317"/>
              </w:trPr>
              <w:tc>
                <w:tcPr>
                  <w:tcW w:w="0" w:type="auto"/>
                  <w:hideMark/>
                </w:tcPr>
                <w:p w14:paraId="2604E96A" w14:textId="77777777" w:rsidR="00F518B9" w:rsidRPr="00F518B9" w:rsidRDefault="00F518B9" w:rsidP="000D0E6E">
                  <w:pPr>
                    <w:rPr>
                      <w:rFonts w:ascii="Times New Roman" w:eastAsia="Times New Roman" w:hAnsi="Times New Roman" w:cs="Times New Roman"/>
                      <w:sz w:val="24"/>
                      <w:szCs w:val="24"/>
                      <w:lang w:eastAsia="es-EC"/>
                    </w:rPr>
                  </w:pPr>
                  <w:r w:rsidRPr="00F518B9">
                    <w:rPr>
                      <w:rFonts w:ascii="Times New Roman" w:eastAsia="Times New Roman" w:hAnsi="Times New Roman" w:cs="Times New Roman"/>
                      <w:sz w:val="24"/>
                      <w:szCs w:val="24"/>
                      <w:lang w:eastAsia="es-EC"/>
                    </w:rPr>
                    <w:t>2. Fenotipo</w:t>
                  </w:r>
                </w:p>
              </w:tc>
              <w:tc>
                <w:tcPr>
                  <w:tcW w:w="0" w:type="auto"/>
                  <w:hideMark/>
                </w:tcPr>
                <w:p w14:paraId="257B43C1" w14:textId="77777777" w:rsidR="00F518B9" w:rsidRPr="00F518B9" w:rsidRDefault="00F518B9" w:rsidP="000D0E6E">
                  <w:pPr>
                    <w:rPr>
                      <w:rFonts w:ascii="Times New Roman" w:eastAsia="Times New Roman" w:hAnsi="Times New Roman" w:cs="Times New Roman"/>
                      <w:sz w:val="24"/>
                      <w:szCs w:val="24"/>
                      <w:lang w:eastAsia="es-EC"/>
                    </w:rPr>
                  </w:pPr>
                  <w:r w:rsidRPr="00F518B9">
                    <w:rPr>
                      <w:rFonts w:ascii="Times New Roman" w:eastAsia="Times New Roman" w:hAnsi="Times New Roman" w:cs="Times New Roman"/>
                      <w:sz w:val="24"/>
                      <w:szCs w:val="24"/>
                      <w:lang w:eastAsia="es-EC"/>
                    </w:rPr>
                    <w:t>b. Composición genética de un individuo</w:t>
                  </w:r>
                </w:p>
              </w:tc>
            </w:tr>
            <w:tr w:rsidR="00F518B9" w:rsidRPr="00F518B9" w14:paraId="53AD489B" w14:textId="77777777" w:rsidTr="00F518B9">
              <w:trPr>
                <w:trHeight w:val="317"/>
              </w:trPr>
              <w:tc>
                <w:tcPr>
                  <w:tcW w:w="0" w:type="auto"/>
                  <w:hideMark/>
                </w:tcPr>
                <w:p w14:paraId="12544DF2" w14:textId="77777777" w:rsidR="00F518B9" w:rsidRPr="00F518B9" w:rsidRDefault="00F518B9" w:rsidP="000D0E6E">
                  <w:pPr>
                    <w:rPr>
                      <w:rFonts w:ascii="Times New Roman" w:eastAsia="Times New Roman" w:hAnsi="Times New Roman" w:cs="Times New Roman"/>
                      <w:sz w:val="24"/>
                      <w:szCs w:val="24"/>
                      <w:lang w:eastAsia="es-EC"/>
                    </w:rPr>
                  </w:pPr>
                  <w:r w:rsidRPr="00F518B9">
                    <w:rPr>
                      <w:rFonts w:ascii="Times New Roman" w:eastAsia="Times New Roman" w:hAnsi="Times New Roman" w:cs="Times New Roman"/>
                      <w:sz w:val="24"/>
                      <w:szCs w:val="24"/>
                      <w:lang w:eastAsia="es-EC"/>
                    </w:rPr>
                    <w:t>3. Alelo</w:t>
                  </w:r>
                </w:p>
              </w:tc>
              <w:tc>
                <w:tcPr>
                  <w:tcW w:w="0" w:type="auto"/>
                  <w:hideMark/>
                </w:tcPr>
                <w:p w14:paraId="473EEA3F" w14:textId="77777777" w:rsidR="00F518B9" w:rsidRPr="00F518B9" w:rsidRDefault="00F518B9" w:rsidP="000D0E6E">
                  <w:pPr>
                    <w:rPr>
                      <w:rFonts w:ascii="Times New Roman" w:eastAsia="Times New Roman" w:hAnsi="Times New Roman" w:cs="Times New Roman"/>
                      <w:sz w:val="24"/>
                      <w:szCs w:val="24"/>
                      <w:lang w:eastAsia="es-EC"/>
                    </w:rPr>
                  </w:pPr>
                  <w:r w:rsidRPr="00F518B9">
                    <w:rPr>
                      <w:rFonts w:ascii="Times New Roman" w:eastAsia="Times New Roman" w:hAnsi="Times New Roman" w:cs="Times New Roman"/>
                      <w:sz w:val="24"/>
                      <w:szCs w:val="24"/>
                      <w:lang w:eastAsia="es-EC"/>
                    </w:rPr>
                    <w:t>c. Forma alternativa de un gen</w:t>
                  </w:r>
                </w:p>
              </w:tc>
            </w:tr>
            <w:tr w:rsidR="00F518B9" w:rsidRPr="00F518B9" w14:paraId="1C69D015" w14:textId="77777777" w:rsidTr="00F518B9">
              <w:trPr>
                <w:trHeight w:val="317"/>
              </w:trPr>
              <w:tc>
                <w:tcPr>
                  <w:tcW w:w="0" w:type="auto"/>
                  <w:hideMark/>
                </w:tcPr>
                <w:p w14:paraId="39C7345B" w14:textId="77777777" w:rsidR="00F518B9" w:rsidRPr="00F518B9" w:rsidRDefault="00F518B9" w:rsidP="000D0E6E">
                  <w:pPr>
                    <w:rPr>
                      <w:rFonts w:ascii="Times New Roman" w:eastAsia="Times New Roman" w:hAnsi="Times New Roman" w:cs="Times New Roman"/>
                      <w:sz w:val="24"/>
                      <w:szCs w:val="24"/>
                      <w:lang w:eastAsia="es-EC"/>
                    </w:rPr>
                  </w:pPr>
                  <w:r w:rsidRPr="00F518B9">
                    <w:rPr>
                      <w:rFonts w:ascii="Times New Roman" w:eastAsia="Times New Roman" w:hAnsi="Times New Roman" w:cs="Times New Roman"/>
                      <w:sz w:val="24"/>
                      <w:szCs w:val="24"/>
                      <w:lang w:eastAsia="es-EC"/>
                    </w:rPr>
                    <w:t>4. Homocigoto</w:t>
                  </w:r>
                </w:p>
              </w:tc>
              <w:tc>
                <w:tcPr>
                  <w:tcW w:w="0" w:type="auto"/>
                  <w:hideMark/>
                </w:tcPr>
                <w:p w14:paraId="2A305CEE" w14:textId="77777777" w:rsidR="00F518B9" w:rsidRPr="00F518B9" w:rsidRDefault="00F518B9" w:rsidP="000D0E6E">
                  <w:pPr>
                    <w:rPr>
                      <w:rFonts w:ascii="Times New Roman" w:eastAsia="Times New Roman" w:hAnsi="Times New Roman" w:cs="Times New Roman"/>
                      <w:sz w:val="24"/>
                      <w:szCs w:val="24"/>
                      <w:lang w:eastAsia="es-EC"/>
                    </w:rPr>
                  </w:pPr>
                  <w:r w:rsidRPr="00F518B9">
                    <w:rPr>
                      <w:rFonts w:ascii="Times New Roman" w:eastAsia="Times New Roman" w:hAnsi="Times New Roman" w:cs="Times New Roman"/>
                      <w:sz w:val="24"/>
                      <w:szCs w:val="24"/>
                      <w:lang w:eastAsia="es-EC"/>
                    </w:rPr>
                    <w:t>d. Posee dos alelos iguales para un rasgo</w:t>
                  </w:r>
                </w:p>
              </w:tc>
            </w:tr>
            <w:tr w:rsidR="00F518B9" w:rsidRPr="00F518B9" w14:paraId="49435DEA" w14:textId="77777777" w:rsidTr="00F518B9">
              <w:trPr>
                <w:trHeight w:val="317"/>
              </w:trPr>
              <w:tc>
                <w:tcPr>
                  <w:tcW w:w="0" w:type="auto"/>
                  <w:hideMark/>
                </w:tcPr>
                <w:p w14:paraId="22608342" w14:textId="77777777" w:rsidR="00F518B9" w:rsidRPr="00F518B9" w:rsidRDefault="00F518B9" w:rsidP="000D0E6E">
                  <w:pPr>
                    <w:rPr>
                      <w:rFonts w:ascii="Times New Roman" w:eastAsia="Times New Roman" w:hAnsi="Times New Roman" w:cs="Times New Roman"/>
                      <w:sz w:val="24"/>
                      <w:szCs w:val="24"/>
                      <w:lang w:eastAsia="es-EC"/>
                    </w:rPr>
                  </w:pPr>
                  <w:r w:rsidRPr="00F518B9">
                    <w:rPr>
                      <w:rFonts w:ascii="Times New Roman" w:eastAsia="Times New Roman" w:hAnsi="Times New Roman" w:cs="Times New Roman"/>
                      <w:sz w:val="24"/>
                      <w:szCs w:val="24"/>
                      <w:lang w:eastAsia="es-EC"/>
                    </w:rPr>
                    <w:t>5. Heterocigoto</w:t>
                  </w:r>
                </w:p>
              </w:tc>
              <w:tc>
                <w:tcPr>
                  <w:tcW w:w="0" w:type="auto"/>
                  <w:hideMark/>
                </w:tcPr>
                <w:p w14:paraId="6B983558" w14:textId="77777777" w:rsidR="00F518B9" w:rsidRPr="00F518B9" w:rsidRDefault="00F518B9" w:rsidP="000D0E6E">
                  <w:pPr>
                    <w:rPr>
                      <w:rFonts w:ascii="Times New Roman" w:eastAsia="Times New Roman" w:hAnsi="Times New Roman" w:cs="Times New Roman"/>
                      <w:sz w:val="24"/>
                      <w:szCs w:val="24"/>
                      <w:lang w:eastAsia="es-EC"/>
                    </w:rPr>
                  </w:pPr>
                  <w:r w:rsidRPr="00F518B9">
                    <w:rPr>
                      <w:rFonts w:ascii="Times New Roman" w:eastAsia="Times New Roman" w:hAnsi="Times New Roman" w:cs="Times New Roman"/>
                      <w:sz w:val="24"/>
                      <w:szCs w:val="24"/>
                      <w:lang w:eastAsia="es-EC"/>
                    </w:rPr>
                    <w:t>e. Posee dos alelos diferentes para un rasgo</w:t>
                  </w:r>
                </w:p>
              </w:tc>
            </w:tr>
          </w:tbl>
          <w:p w14:paraId="33A32426" w14:textId="65B7DEC2" w:rsidR="00F518B9" w:rsidRPr="000D0E6E" w:rsidRDefault="00F518B9" w:rsidP="000D0E6E">
            <w:pPr>
              <w:spacing w:line="259" w:lineRule="auto"/>
              <w:jc w:val="both"/>
              <w:rPr>
                <w:rFonts w:ascii="Times New Roman" w:eastAsia="Calibri" w:hAnsi="Times New Roman" w:cs="Times New Roman"/>
                <w:b/>
                <w:sz w:val="24"/>
                <w:szCs w:val="24"/>
              </w:rPr>
            </w:pPr>
            <w:r w:rsidRPr="000D0E6E">
              <w:rPr>
                <w:rFonts w:ascii="Times New Roman" w:eastAsia="Calibri" w:hAnsi="Times New Roman" w:cs="Times New Roman"/>
                <w:b/>
                <w:noProof/>
                <w:sz w:val="24"/>
                <w:szCs w:val="24"/>
              </w:rPr>
              <mc:AlternateContent>
                <mc:Choice Requires="wps">
                  <w:drawing>
                    <wp:anchor distT="0" distB="0" distL="114300" distR="114300" simplePos="0" relativeHeight="251659264" behindDoc="0" locked="0" layoutInCell="1" allowOverlap="1" wp14:anchorId="59E9B41B" wp14:editId="49E0FED4">
                      <wp:simplePos x="0" y="0"/>
                      <wp:positionH relativeFrom="column">
                        <wp:posOffset>875665</wp:posOffset>
                      </wp:positionH>
                      <wp:positionV relativeFrom="paragraph">
                        <wp:posOffset>200025</wp:posOffset>
                      </wp:positionV>
                      <wp:extent cx="3133725" cy="409575"/>
                      <wp:effectExtent l="0" t="0" r="28575" b="28575"/>
                      <wp:wrapNone/>
                      <wp:docPr id="4" name="Rectángulo 4"/>
                      <wp:cNvGraphicFramePr/>
                      <a:graphic xmlns:a="http://schemas.openxmlformats.org/drawingml/2006/main">
                        <a:graphicData uri="http://schemas.microsoft.com/office/word/2010/wordprocessingShape">
                          <wps:wsp>
                            <wps:cNvSpPr/>
                            <wps:spPr>
                              <a:xfrm>
                                <a:off x="0" y="0"/>
                                <a:ext cx="3133725" cy="4095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E5FF4D" id="Rectángulo 4" o:spid="_x0000_s1026" style="position:absolute;margin-left:68.95pt;margin-top:15.75pt;width:246.75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AD7hAIAAFQFAAAOAAAAZHJzL2Uyb0RvYy54bWysVM1OGzEQvlfqO1i+l82GBErEBkUgqkoI&#10;IqDibLx2YtX2uLaTTfo2fRZerGPvZpPSnKpevJ6db7758cxcXm2MJmvhgwJb0fJkQImwHGplFxX9&#10;9nz76TMlITJbMw1WVHQrAr2afvxw2biJGMISdC08QRIbJo2r6DJGNymKwJfCsHACTlhUSvCGRRT9&#10;oqg9a5Dd6GI4GJwVDfjaeeAiBPx70yrpNPNLKXh8kDKISHRFMbaYT5/P13QW00s2WXjmlop3YbB/&#10;iMIwZdFpT3XDIiMrr/6iMop7CCDjCQdTgJSKi5wDZlMO3mXztGRO5FywOMH1ZQr/j5bfr+eeqLqi&#10;I0osM/hEj1i0t192sdJARqlAjQsTxD25ue+kgNeU7UZ6k76YB9nkom77oopNJBx/npanp+fDMSUc&#10;daPBxfh8nEiLvbXzIX4RYEi6VNSj/1xLtr4LsYXuIMmZtukMoFV9q7TOQmoXca09WTN86LgpOxcH&#10;KHSYLIuUTRt/vsWtFi3ro5BYCIx4mL3nFtxzMs6FjWcdr7aITmYSI+gNy2OGOu6C6bDJTOTW7A0H&#10;xwz/9NhbZK9gY29slAV/jKD+3ntu8bvs25xT+q9Qb/H9PbSDERy/VfgIdyzEOfM4CTgzON3xAQ+p&#10;oakodDdKluB/Hvuf8NigqKWkwcmqaPixYl5Qor9abN2LcjRKo5iF0fh8iII/1LweauzKXAO+aYl7&#10;xPF8Tfiod1fpwbzgEpglr6hilqPvivLod8J1bCce1wgXs1mG4fg5Fu/sk+OJPFU1Ndnz5oV513Vi&#10;xB6+h90Ussm7hmyxydLCbBVBqtyt+7p29cbRzf3erZm0Gw7ljNovw+lvAAAA//8DAFBLAwQUAAYA&#10;CAAAACEAr0gBON4AAAAJAQAADwAAAGRycy9kb3ducmV2LnhtbEyPQU7DMBBF90jcwRokdtQJgdCG&#10;OFWFqIRYgEg5gBtP44h4bGynTW+PWcHya57+f1OvZzOyI/owWBKQLzJgSJ1VA/UCPnfbmyWwECUp&#10;OVpCAWcMsG4uL2pZKXuiDzy2sWephEIlBegYXcV56DQaGRbWIaXbwXojY4q+58rLUyo3I7/NspIb&#10;OVBa0NLhk8buq52MAOc37l0/6912fvMvr/3UDvr7LMT11bx5BBZxjn8w/OondWiS095OpAIbUy4e&#10;VgkVUOT3wBJQFvkdsL2AVZkBb2r+/4PmBwAA//8DAFBLAQItABQABgAIAAAAIQC2gziS/gAAAOEB&#10;AAATAAAAAAAAAAAAAAAAAAAAAABbQ29udGVudF9UeXBlc10ueG1sUEsBAi0AFAAGAAgAAAAhADj9&#10;If/WAAAAlAEAAAsAAAAAAAAAAAAAAAAALwEAAF9yZWxzLy5yZWxzUEsBAi0AFAAGAAgAAAAhAM30&#10;APuEAgAAVAUAAA4AAAAAAAAAAAAAAAAALgIAAGRycy9lMm9Eb2MueG1sUEsBAi0AFAAGAAgAAAAh&#10;AK9IATjeAAAACQEAAA8AAAAAAAAAAAAAAAAA3gQAAGRycy9kb3ducmV2LnhtbFBLBQYAAAAABAAE&#10;APMAAADpBQAAAAA=&#10;" fillcolor="white [3201]" strokecolor="black [3213]" strokeweight="1pt"/>
                  </w:pict>
                </mc:Fallback>
              </mc:AlternateContent>
            </w:r>
          </w:p>
          <w:p w14:paraId="2B192122" w14:textId="397B5C26" w:rsidR="00F518B9" w:rsidRPr="000D0E6E" w:rsidRDefault="00F518B9" w:rsidP="000D0E6E">
            <w:pPr>
              <w:spacing w:line="259" w:lineRule="auto"/>
              <w:jc w:val="both"/>
              <w:rPr>
                <w:rFonts w:ascii="Times New Roman" w:eastAsia="Calibri" w:hAnsi="Times New Roman" w:cs="Times New Roman"/>
                <w:b/>
                <w:sz w:val="24"/>
                <w:szCs w:val="24"/>
              </w:rPr>
            </w:pPr>
            <w:r w:rsidRPr="000D0E6E">
              <w:rPr>
                <w:rFonts w:ascii="Times New Roman" w:eastAsia="Calibri" w:hAnsi="Times New Roman" w:cs="Times New Roman"/>
                <w:b/>
                <w:sz w:val="24"/>
                <w:szCs w:val="24"/>
              </w:rPr>
              <w:t xml:space="preserve">Respuesta </w:t>
            </w:r>
          </w:p>
          <w:p w14:paraId="4C8AE9B5" w14:textId="579CEE25" w:rsidR="00F518B9" w:rsidRPr="000D0E6E" w:rsidRDefault="00F518B9" w:rsidP="000D0E6E">
            <w:pPr>
              <w:spacing w:line="259" w:lineRule="auto"/>
              <w:jc w:val="both"/>
              <w:rPr>
                <w:rFonts w:ascii="Times New Roman" w:eastAsia="Calibri" w:hAnsi="Times New Roman" w:cs="Times New Roman"/>
                <w:b/>
                <w:sz w:val="24"/>
                <w:szCs w:val="24"/>
              </w:rPr>
            </w:pPr>
          </w:p>
          <w:p w14:paraId="191778F9" w14:textId="77777777" w:rsidR="00454401" w:rsidRDefault="00454401" w:rsidP="00454401">
            <w:pPr>
              <w:pStyle w:val="Ttulo4"/>
              <w:spacing w:before="0" w:beforeAutospacing="0" w:after="0" w:afterAutospacing="0"/>
              <w:outlineLvl w:val="3"/>
              <w:rPr>
                <w:rStyle w:val="Textoennegrita"/>
                <w:b/>
                <w:bCs/>
              </w:rPr>
            </w:pPr>
          </w:p>
          <w:p w14:paraId="6686B667" w14:textId="4AB83D60" w:rsidR="00F518B9" w:rsidRPr="000D0E6E" w:rsidRDefault="00F518B9" w:rsidP="00454401">
            <w:pPr>
              <w:pStyle w:val="Ttulo4"/>
              <w:spacing w:before="0" w:beforeAutospacing="0" w:after="0" w:afterAutospacing="0"/>
              <w:outlineLvl w:val="3"/>
            </w:pPr>
            <w:r w:rsidRPr="000D0E6E">
              <w:rPr>
                <w:rStyle w:val="Textoennegrita"/>
                <w:b/>
                <w:bCs/>
              </w:rPr>
              <w:t>Actividad 2. Aplicación práctica</w:t>
            </w:r>
          </w:p>
          <w:p w14:paraId="59107B1D" w14:textId="77777777" w:rsidR="00F518B9" w:rsidRPr="000D0E6E" w:rsidRDefault="00F518B9" w:rsidP="00454401">
            <w:pPr>
              <w:pStyle w:val="NormalWeb"/>
              <w:spacing w:before="0" w:beforeAutospacing="0" w:after="0" w:afterAutospacing="0"/>
            </w:pPr>
            <w:r w:rsidRPr="000D0E6E">
              <w:t>Resuelve los siguientes ejercicios utilizando cuadros de Punnett:</w:t>
            </w:r>
          </w:p>
          <w:p w14:paraId="684FDE60" w14:textId="77777777" w:rsidR="00F518B9" w:rsidRPr="000D0E6E" w:rsidRDefault="00F518B9" w:rsidP="000D0E6E">
            <w:pPr>
              <w:pStyle w:val="NormalWeb"/>
              <w:numPr>
                <w:ilvl w:val="0"/>
                <w:numId w:val="3"/>
              </w:numPr>
              <w:spacing w:after="0" w:afterAutospacing="0"/>
            </w:pPr>
            <w:r w:rsidRPr="000D0E6E">
              <w:t>Cruza una planta homocigota dominante (AA) con una homocigota recesiva (</w:t>
            </w:r>
            <w:proofErr w:type="spellStart"/>
            <w:r w:rsidRPr="000D0E6E">
              <w:t>aa</w:t>
            </w:r>
            <w:proofErr w:type="spellEnd"/>
            <w:r w:rsidRPr="000D0E6E">
              <w:t>).</w:t>
            </w:r>
          </w:p>
          <w:p w14:paraId="5B12F6B8" w14:textId="77777777" w:rsidR="00F518B9" w:rsidRPr="000D0E6E" w:rsidRDefault="00F518B9" w:rsidP="000D0E6E">
            <w:pPr>
              <w:pStyle w:val="NormalWeb"/>
              <w:numPr>
                <w:ilvl w:val="1"/>
                <w:numId w:val="3"/>
              </w:numPr>
              <w:spacing w:after="0" w:afterAutospacing="0"/>
            </w:pPr>
            <w:r w:rsidRPr="000D0E6E">
              <w:lastRenderedPageBreak/>
              <w:t xml:space="preserve">a) Determina el </w:t>
            </w:r>
            <w:r w:rsidRPr="000D0E6E">
              <w:rPr>
                <w:rStyle w:val="Textoennegrita"/>
              </w:rPr>
              <w:t>genotipo</w:t>
            </w:r>
            <w:r w:rsidRPr="000D0E6E">
              <w:t xml:space="preserve"> y el </w:t>
            </w:r>
            <w:r w:rsidRPr="000D0E6E">
              <w:rPr>
                <w:rStyle w:val="Textoennegrita"/>
              </w:rPr>
              <w:t>fenotipo</w:t>
            </w:r>
            <w:r w:rsidRPr="000D0E6E">
              <w:t xml:space="preserve"> de la F₁.</w:t>
            </w:r>
          </w:p>
          <w:p w14:paraId="018FD5A0" w14:textId="77777777" w:rsidR="00F518B9" w:rsidRPr="000D0E6E" w:rsidRDefault="00F518B9" w:rsidP="000D0E6E">
            <w:pPr>
              <w:pStyle w:val="NormalWeb"/>
              <w:numPr>
                <w:ilvl w:val="1"/>
                <w:numId w:val="3"/>
              </w:numPr>
              <w:spacing w:after="0" w:afterAutospacing="0"/>
            </w:pPr>
            <w:r w:rsidRPr="000D0E6E">
              <w:t>b) Si se cruzan dos individuos F₁, ¿cuál será la proporción fenotípica y genotípica en la F₂?</w:t>
            </w:r>
          </w:p>
          <w:p w14:paraId="06031A5E" w14:textId="77777777" w:rsidR="00F518B9" w:rsidRPr="000D0E6E" w:rsidRDefault="00F518B9" w:rsidP="000D0E6E">
            <w:pPr>
              <w:pStyle w:val="NormalWeb"/>
              <w:numPr>
                <w:ilvl w:val="0"/>
                <w:numId w:val="3"/>
              </w:numPr>
              <w:spacing w:after="0" w:afterAutospacing="0"/>
            </w:pPr>
            <w:r w:rsidRPr="000D0E6E">
              <w:t>En una especie de flores, el color rojo (R) domina sobre el blanco (r). Si se cruzan dos plantas heterocigotas (</w:t>
            </w:r>
            <w:proofErr w:type="spellStart"/>
            <w:r w:rsidRPr="000D0E6E">
              <w:t>Rr</w:t>
            </w:r>
            <w:proofErr w:type="spellEnd"/>
            <w:r w:rsidRPr="000D0E6E">
              <w:t xml:space="preserve"> × </w:t>
            </w:r>
            <w:proofErr w:type="spellStart"/>
            <w:r w:rsidRPr="000D0E6E">
              <w:t>Rr</w:t>
            </w:r>
            <w:proofErr w:type="spellEnd"/>
            <w:r w:rsidRPr="000D0E6E">
              <w:t>):</w:t>
            </w:r>
          </w:p>
          <w:p w14:paraId="40174751" w14:textId="77777777" w:rsidR="00F518B9" w:rsidRPr="000D0E6E" w:rsidRDefault="00F518B9" w:rsidP="000D0E6E">
            <w:pPr>
              <w:pStyle w:val="NormalWeb"/>
              <w:numPr>
                <w:ilvl w:val="1"/>
                <w:numId w:val="3"/>
              </w:numPr>
              <w:spacing w:after="0" w:afterAutospacing="0"/>
            </w:pPr>
            <w:r w:rsidRPr="000D0E6E">
              <w:t>a) Construye el cuadro de Punnett.</w:t>
            </w:r>
          </w:p>
          <w:p w14:paraId="5817B21E" w14:textId="7A5C72A0" w:rsidR="00F518B9" w:rsidRPr="000D0E6E" w:rsidRDefault="00F518B9" w:rsidP="000D0E6E">
            <w:pPr>
              <w:pStyle w:val="NormalWeb"/>
              <w:numPr>
                <w:ilvl w:val="1"/>
                <w:numId w:val="3"/>
              </w:numPr>
              <w:spacing w:after="0" w:afterAutospacing="0"/>
            </w:pPr>
            <w:r w:rsidRPr="000D0E6E">
              <w:t>b) Determina la proporción esperada de flores rojas y blancas.</w:t>
            </w:r>
          </w:p>
          <w:p w14:paraId="519B07EB" w14:textId="3C407DB1" w:rsidR="00F518B9" w:rsidRPr="000D0E6E" w:rsidRDefault="00F518B9" w:rsidP="000D0E6E">
            <w:pPr>
              <w:pStyle w:val="Prrafodelista"/>
              <w:numPr>
                <w:ilvl w:val="0"/>
                <w:numId w:val="3"/>
              </w:numPr>
              <w:spacing w:before="100" w:beforeAutospacing="1"/>
              <w:rPr>
                <w:rFonts w:ascii="Times New Roman" w:eastAsia="Times New Roman" w:hAnsi="Times New Roman" w:cs="Times New Roman"/>
                <w:sz w:val="24"/>
                <w:szCs w:val="24"/>
                <w:lang w:eastAsia="es-EC"/>
              </w:rPr>
            </w:pPr>
            <w:r w:rsidRPr="000D0E6E">
              <w:rPr>
                <w:rFonts w:ascii="Times New Roman" w:eastAsia="Times New Roman" w:hAnsi="Times New Roman" w:cs="Times New Roman"/>
                <w:sz w:val="24"/>
                <w:szCs w:val="24"/>
                <w:lang w:eastAsia="es-EC"/>
              </w:rPr>
              <w:t>En gallinas, el color blanco (B) es dominante sobre el color negro (b).</w:t>
            </w:r>
            <w:r w:rsidRPr="000D0E6E">
              <w:rPr>
                <w:rFonts w:ascii="Times New Roman" w:eastAsia="Times New Roman" w:hAnsi="Times New Roman" w:cs="Times New Roman"/>
                <w:sz w:val="24"/>
                <w:szCs w:val="24"/>
                <w:lang w:eastAsia="es-EC"/>
              </w:rPr>
              <w:br/>
              <w:t xml:space="preserve">a) Si se cruzan dos gallinas </w:t>
            </w:r>
            <w:proofErr w:type="spellStart"/>
            <w:r w:rsidRPr="000D0E6E">
              <w:rPr>
                <w:rFonts w:ascii="Times New Roman" w:eastAsia="Times New Roman" w:hAnsi="Times New Roman" w:cs="Times New Roman"/>
                <w:sz w:val="24"/>
                <w:szCs w:val="24"/>
                <w:lang w:eastAsia="es-EC"/>
              </w:rPr>
              <w:t>Bb</w:t>
            </w:r>
            <w:proofErr w:type="spellEnd"/>
            <w:r w:rsidRPr="000D0E6E">
              <w:rPr>
                <w:rFonts w:ascii="Times New Roman" w:eastAsia="Times New Roman" w:hAnsi="Times New Roman" w:cs="Times New Roman"/>
                <w:sz w:val="24"/>
                <w:szCs w:val="24"/>
                <w:lang w:eastAsia="es-EC"/>
              </w:rPr>
              <w:t>, ¿cuál será la proporción fenotípica de los polluelos?</w:t>
            </w:r>
            <w:r w:rsidRPr="000D0E6E">
              <w:rPr>
                <w:rFonts w:ascii="Times New Roman" w:eastAsia="Times New Roman" w:hAnsi="Times New Roman" w:cs="Times New Roman"/>
                <w:sz w:val="24"/>
                <w:szCs w:val="24"/>
                <w:lang w:eastAsia="es-EC"/>
              </w:rPr>
              <w:br/>
              <w:t>b) Determina el porcentaje de polluelos blancos y negros.</w:t>
            </w:r>
          </w:p>
          <w:p w14:paraId="1122C8D8" w14:textId="77777777" w:rsidR="00F518B9" w:rsidRPr="000D0E6E" w:rsidRDefault="00F518B9" w:rsidP="000D0E6E">
            <w:pPr>
              <w:pStyle w:val="Prrafodelista"/>
              <w:spacing w:before="100" w:beforeAutospacing="1"/>
              <w:rPr>
                <w:rFonts w:ascii="Times New Roman" w:eastAsia="Times New Roman" w:hAnsi="Times New Roman" w:cs="Times New Roman"/>
                <w:sz w:val="24"/>
                <w:szCs w:val="24"/>
                <w:lang w:eastAsia="es-EC"/>
              </w:rPr>
            </w:pPr>
          </w:p>
          <w:p w14:paraId="47A64B14" w14:textId="62533C58" w:rsidR="00F518B9" w:rsidRPr="000D0E6E" w:rsidRDefault="00F518B9" w:rsidP="000D0E6E">
            <w:pPr>
              <w:pStyle w:val="Prrafodelista"/>
              <w:numPr>
                <w:ilvl w:val="0"/>
                <w:numId w:val="3"/>
              </w:numPr>
              <w:spacing w:before="100" w:beforeAutospacing="1"/>
              <w:rPr>
                <w:rFonts w:ascii="Times New Roman" w:eastAsia="Times New Roman" w:hAnsi="Times New Roman" w:cs="Times New Roman"/>
                <w:sz w:val="24"/>
                <w:szCs w:val="24"/>
                <w:lang w:eastAsia="es-EC"/>
              </w:rPr>
            </w:pPr>
            <w:r w:rsidRPr="000D0E6E">
              <w:rPr>
                <w:rFonts w:ascii="Times New Roman" w:eastAsia="Times New Roman" w:hAnsi="Times New Roman" w:cs="Times New Roman"/>
                <w:sz w:val="24"/>
                <w:szCs w:val="24"/>
                <w:lang w:eastAsia="es-EC"/>
              </w:rPr>
              <w:t>En una planta, el color púrpura (P) domina sobre el blanco (p). Si se cruzan una planta homocigota dominante con una heterocigota:</w:t>
            </w:r>
            <w:r w:rsidRPr="000D0E6E">
              <w:rPr>
                <w:rFonts w:ascii="Times New Roman" w:eastAsia="Times New Roman" w:hAnsi="Times New Roman" w:cs="Times New Roman"/>
                <w:sz w:val="24"/>
                <w:szCs w:val="24"/>
                <w:lang w:eastAsia="es-EC"/>
              </w:rPr>
              <w:br/>
              <w:t>a) Realiza el cuadro de Punnett.</w:t>
            </w:r>
            <w:r w:rsidRPr="000D0E6E">
              <w:rPr>
                <w:rFonts w:ascii="Times New Roman" w:eastAsia="Times New Roman" w:hAnsi="Times New Roman" w:cs="Times New Roman"/>
                <w:sz w:val="24"/>
                <w:szCs w:val="24"/>
                <w:lang w:eastAsia="es-EC"/>
              </w:rPr>
              <w:br/>
              <w:t>b) Determina la proporción genotípica esperada.</w:t>
            </w:r>
          </w:p>
          <w:p w14:paraId="7271E0B8" w14:textId="77777777" w:rsidR="00F406B5" w:rsidRDefault="00F406B5" w:rsidP="00F406B5">
            <w:pPr>
              <w:pStyle w:val="Ttulo4"/>
              <w:spacing w:before="0" w:beforeAutospacing="0" w:after="0" w:afterAutospacing="0"/>
              <w:outlineLvl w:val="3"/>
              <w:rPr>
                <w:rStyle w:val="Textoennegrita"/>
                <w:b/>
                <w:bCs/>
              </w:rPr>
            </w:pPr>
          </w:p>
          <w:p w14:paraId="0A7D8135" w14:textId="70E092EF" w:rsidR="00F518B9" w:rsidRPr="000D0E6E" w:rsidRDefault="00F518B9" w:rsidP="00F406B5">
            <w:pPr>
              <w:pStyle w:val="Ttulo4"/>
              <w:spacing w:before="0" w:beforeAutospacing="0" w:after="0" w:afterAutospacing="0"/>
              <w:outlineLvl w:val="3"/>
            </w:pPr>
            <w:r w:rsidRPr="000D0E6E">
              <w:rPr>
                <w:rStyle w:val="Textoennegrita"/>
                <w:b/>
                <w:bCs/>
              </w:rPr>
              <w:t>Actividad 3. Análisis y reflexión</w:t>
            </w:r>
          </w:p>
          <w:p w14:paraId="0BD2839B" w14:textId="77777777" w:rsidR="00F518B9" w:rsidRPr="000D0E6E" w:rsidRDefault="00F518B9" w:rsidP="00F406B5">
            <w:pPr>
              <w:pStyle w:val="NormalWeb"/>
              <w:spacing w:before="0" w:beforeAutospacing="0" w:after="0" w:afterAutospacing="0"/>
            </w:pPr>
            <w:r w:rsidRPr="000D0E6E">
              <w:t>Lee el siguiente enunciado y responde:</w:t>
            </w:r>
          </w:p>
          <w:p w14:paraId="260F9160" w14:textId="77777777" w:rsidR="00F518B9" w:rsidRPr="000D0E6E" w:rsidRDefault="00F518B9" w:rsidP="000D0E6E">
            <w:pPr>
              <w:pStyle w:val="NormalWeb"/>
              <w:spacing w:after="0" w:afterAutospacing="0"/>
            </w:pPr>
            <w:r w:rsidRPr="000D0E6E">
              <w:t>“Un agricultor observa que algunas de sus plantas de guisante presentan combinaciones de caracteres no observadas en las generaciones parentales, como semillas amarillas y rugosas.”</w:t>
            </w:r>
          </w:p>
          <w:p w14:paraId="3E48CEF7" w14:textId="77777777" w:rsidR="00F518B9" w:rsidRPr="000D0E6E" w:rsidRDefault="00F518B9" w:rsidP="000D0E6E">
            <w:pPr>
              <w:pStyle w:val="NormalWeb"/>
              <w:numPr>
                <w:ilvl w:val="0"/>
                <w:numId w:val="4"/>
              </w:numPr>
              <w:spacing w:after="0" w:afterAutospacing="0"/>
            </w:pPr>
            <w:r w:rsidRPr="000D0E6E">
              <w:t xml:space="preserve">Explica cómo la </w:t>
            </w:r>
            <w:r w:rsidRPr="000D0E6E">
              <w:rPr>
                <w:rStyle w:val="Textoennegrita"/>
              </w:rPr>
              <w:t>Ley de la distribución independiente</w:t>
            </w:r>
            <w:r w:rsidRPr="000D0E6E">
              <w:t xml:space="preserve"> justifica este fenómeno.</w:t>
            </w:r>
          </w:p>
          <w:p w14:paraId="0A38B153" w14:textId="77777777" w:rsidR="00F518B9" w:rsidRPr="000D0E6E" w:rsidRDefault="00F518B9" w:rsidP="000D0E6E">
            <w:pPr>
              <w:pStyle w:val="NormalWeb"/>
              <w:numPr>
                <w:ilvl w:val="0"/>
                <w:numId w:val="4"/>
              </w:numPr>
              <w:spacing w:after="0" w:afterAutospacing="0"/>
            </w:pPr>
            <w:r w:rsidRPr="000D0E6E">
              <w:t xml:space="preserve">Indica por qué estos resultados contribuyen a la </w:t>
            </w:r>
            <w:r w:rsidRPr="000D0E6E">
              <w:rPr>
                <w:rStyle w:val="Textoennegrita"/>
              </w:rPr>
              <w:t>variabilidad genética</w:t>
            </w:r>
            <w:r w:rsidRPr="000D0E6E">
              <w:t xml:space="preserve"> de la especie.</w:t>
            </w:r>
          </w:p>
          <w:p w14:paraId="53E58305" w14:textId="77777777" w:rsidR="00F518B9" w:rsidRPr="000D0E6E" w:rsidRDefault="00F518B9" w:rsidP="000D0E6E">
            <w:pPr>
              <w:pStyle w:val="NormalWeb"/>
              <w:spacing w:after="0" w:afterAutospacing="0"/>
              <w:rPr>
                <w:b/>
                <w:bCs/>
              </w:rPr>
            </w:pPr>
            <w:r w:rsidRPr="000D0E6E">
              <w:rPr>
                <w:b/>
                <w:bCs/>
              </w:rPr>
              <w:t>Llena los espacios en blanco con el término correcto:</w:t>
            </w:r>
          </w:p>
          <w:p w14:paraId="26E03022" w14:textId="77777777" w:rsidR="00F518B9" w:rsidRPr="000D0E6E" w:rsidRDefault="00F518B9" w:rsidP="000D0E6E">
            <w:pPr>
              <w:pStyle w:val="NormalWeb"/>
              <w:numPr>
                <w:ilvl w:val="0"/>
                <w:numId w:val="5"/>
              </w:numPr>
              <w:spacing w:after="0" w:afterAutospacing="0"/>
            </w:pPr>
            <w:r w:rsidRPr="000D0E6E">
              <w:t>El monje que formuló las leyes de la herencia fue ____________.</w:t>
            </w:r>
          </w:p>
          <w:p w14:paraId="01A34F9D" w14:textId="77777777" w:rsidR="00F518B9" w:rsidRPr="000D0E6E" w:rsidRDefault="00F518B9" w:rsidP="000D0E6E">
            <w:pPr>
              <w:pStyle w:val="NormalWeb"/>
              <w:numPr>
                <w:ilvl w:val="0"/>
                <w:numId w:val="5"/>
              </w:numPr>
              <w:spacing w:after="0" w:afterAutospacing="0"/>
            </w:pPr>
            <w:r w:rsidRPr="000D0E6E">
              <w:t>Los factores hereditarios que determinan los rasgos se denominan hoy ____________.</w:t>
            </w:r>
          </w:p>
          <w:p w14:paraId="7131E38B" w14:textId="77777777" w:rsidR="00F518B9" w:rsidRPr="000D0E6E" w:rsidRDefault="00F518B9" w:rsidP="000D0E6E">
            <w:pPr>
              <w:pStyle w:val="NormalWeb"/>
              <w:numPr>
                <w:ilvl w:val="0"/>
                <w:numId w:val="5"/>
              </w:numPr>
              <w:spacing w:after="0" w:afterAutospacing="0"/>
            </w:pPr>
            <w:r w:rsidRPr="000D0E6E">
              <w:t>Cuando un individuo tiene dos alelos iguales para un carácter, se dice que es ____________.</w:t>
            </w:r>
          </w:p>
          <w:p w14:paraId="21F33D77" w14:textId="77777777" w:rsidR="00F518B9" w:rsidRPr="000D0E6E" w:rsidRDefault="00F518B9" w:rsidP="000D0E6E">
            <w:pPr>
              <w:pStyle w:val="NormalWeb"/>
              <w:numPr>
                <w:ilvl w:val="0"/>
                <w:numId w:val="5"/>
              </w:numPr>
              <w:spacing w:after="0" w:afterAutospacing="0"/>
            </w:pPr>
            <w:r w:rsidRPr="000D0E6E">
              <w:t>El alelo que se expresa en el fenotipo es el ____________, y el que se oculta es el ____________.</w:t>
            </w:r>
          </w:p>
          <w:p w14:paraId="0B89C7E3" w14:textId="77777777" w:rsidR="00F518B9" w:rsidRPr="000D0E6E" w:rsidRDefault="00F518B9" w:rsidP="000D0E6E">
            <w:pPr>
              <w:pStyle w:val="NormalWeb"/>
              <w:numPr>
                <w:ilvl w:val="0"/>
                <w:numId w:val="5"/>
              </w:numPr>
              <w:spacing w:after="0" w:afterAutospacing="0"/>
            </w:pPr>
            <w:r w:rsidRPr="000D0E6E">
              <w:t>El cuadro que se utiliza para representar los cruzamientos genéticos se llama ____________.</w:t>
            </w:r>
          </w:p>
          <w:p w14:paraId="018FC0F0" w14:textId="77777777" w:rsidR="0099697E" w:rsidRDefault="0099697E" w:rsidP="000D0E6E">
            <w:pPr>
              <w:pStyle w:val="Ttulo3"/>
              <w:outlineLvl w:val="2"/>
              <w:rPr>
                <w:rFonts w:ascii="Times New Roman" w:eastAsia="Times New Roman" w:hAnsi="Times New Roman" w:cs="Times New Roman"/>
                <w:b/>
                <w:bCs/>
                <w:color w:val="auto"/>
                <w:lang w:eastAsia="es-EC"/>
              </w:rPr>
            </w:pPr>
          </w:p>
          <w:p w14:paraId="6D23421D" w14:textId="4F9AD2A4" w:rsidR="00F518B9" w:rsidRPr="000D0E6E" w:rsidRDefault="00F518B9" w:rsidP="000D0E6E">
            <w:pPr>
              <w:pStyle w:val="Ttulo3"/>
              <w:outlineLvl w:val="2"/>
              <w:rPr>
                <w:rFonts w:ascii="Times New Roman" w:eastAsia="Times New Roman" w:hAnsi="Times New Roman" w:cs="Times New Roman"/>
                <w:b/>
                <w:bCs/>
                <w:color w:val="auto"/>
                <w:lang w:eastAsia="es-EC"/>
              </w:rPr>
            </w:pPr>
            <w:r w:rsidRPr="000D0E6E">
              <w:rPr>
                <w:rFonts w:ascii="Times New Roman" w:eastAsia="Times New Roman" w:hAnsi="Times New Roman" w:cs="Times New Roman"/>
                <w:b/>
                <w:bCs/>
                <w:color w:val="auto"/>
                <w:lang w:eastAsia="es-EC"/>
              </w:rPr>
              <w:t>Actividad 5. Asociación de conceptos</w:t>
            </w:r>
          </w:p>
          <w:p w14:paraId="7CAC3450" w14:textId="77777777" w:rsidR="00F518B9" w:rsidRPr="000D0E6E" w:rsidRDefault="00F518B9" w:rsidP="000D0E6E">
            <w:pPr>
              <w:pStyle w:val="Ttulo3"/>
              <w:outlineLvl w:val="2"/>
              <w:rPr>
                <w:rFonts w:ascii="Times New Roman" w:eastAsia="Times New Roman" w:hAnsi="Times New Roman" w:cs="Times New Roman"/>
                <w:b/>
                <w:bCs/>
                <w:color w:val="auto"/>
                <w:lang w:eastAsia="es-EC"/>
              </w:rPr>
            </w:pPr>
            <w:r w:rsidRPr="000D0E6E">
              <w:rPr>
                <w:rFonts w:ascii="Times New Roman" w:eastAsia="Times New Roman" w:hAnsi="Times New Roman" w:cs="Times New Roman"/>
                <w:b/>
                <w:bCs/>
                <w:color w:val="auto"/>
                <w:lang w:eastAsia="es-EC"/>
              </w:rPr>
              <w:t>Une con una línea el concepto con su ejemplo correspondiente:</w:t>
            </w:r>
          </w:p>
          <w:tbl>
            <w:tblPr>
              <w:tblStyle w:val="Tablaconcuadrcula1"/>
              <w:tblW w:w="9678" w:type="dxa"/>
              <w:tblLook w:val="04A0" w:firstRow="1" w:lastRow="0" w:firstColumn="1" w:lastColumn="0" w:noHBand="0" w:noVBand="1"/>
            </w:tblPr>
            <w:tblGrid>
              <w:gridCol w:w="3916"/>
              <w:gridCol w:w="5762"/>
            </w:tblGrid>
            <w:tr w:rsidR="00F518B9" w:rsidRPr="000D0E6E" w14:paraId="273798CE" w14:textId="77777777" w:rsidTr="00F518B9">
              <w:trPr>
                <w:trHeight w:val="500"/>
              </w:trPr>
              <w:tc>
                <w:tcPr>
                  <w:tcW w:w="0" w:type="auto"/>
                  <w:hideMark/>
                </w:tcPr>
                <w:p w14:paraId="755FE2E9" w14:textId="77777777" w:rsidR="00F518B9" w:rsidRPr="000D0E6E" w:rsidRDefault="00F518B9" w:rsidP="000D0E6E">
                  <w:pPr>
                    <w:jc w:val="center"/>
                    <w:rPr>
                      <w:rFonts w:ascii="Times New Roman" w:hAnsi="Times New Roman" w:cs="Times New Roman"/>
                      <w:b/>
                      <w:bCs/>
                      <w:sz w:val="24"/>
                      <w:szCs w:val="24"/>
                    </w:rPr>
                  </w:pPr>
                  <w:r w:rsidRPr="000D0E6E">
                    <w:rPr>
                      <w:rFonts w:ascii="Times New Roman" w:hAnsi="Times New Roman" w:cs="Times New Roman"/>
                      <w:b/>
                      <w:bCs/>
                      <w:sz w:val="24"/>
                      <w:szCs w:val="24"/>
                    </w:rPr>
                    <w:t>Concepto</w:t>
                  </w:r>
                </w:p>
              </w:tc>
              <w:tc>
                <w:tcPr>
                  <w:tcW w:w="0" w:type="auto"/>
                  <w:hideMark/>
                </w:tcPr>
                <w:p w14:paraId="7A90FC9A" w14:textId="77777777" w:rsidR="00F518B9" w:rsidRPr="000D0E6E" w:rsidRDefault="00F518B9" w:rsidP="000D0E6E">
                  <w:pPr>
                    <w:jc w:val="center"/>
                    <w:rPr>
                      <w:rFonts w:ascii="Times New Roman" w:hAnsi="Times New Roman" w:cs="Times New Roman"/>
                      <w:b/>
                      <w:bCs/>
                      <w:sz w:val="24"/>
                      <w:szCs w:val="24"/>
                    </w:rPr>
                  </w:pPr>
                  <w:r w:rsidRPr="000D0E6E">
                    <w:rPr>
                      <w:rFonts w:ascii="Times New Roman" w:hAnsi="Times New Roman" w:cs="Times New Roman"/>
                      <w:b/>
                      <w:bCs/>
                      <w:sz w:val="24"/>
                      <w:szCs w:val="24"/>
                    </w:rPr>
                    <w:t>Ejemplo</w:t>
                  </w:r>
                </w:p>
              </w:tc>
            </w:tr>
            <w:tr w:rsidR="00F518B9" w:rsidRPr="000D0E6E" w14:paraId="01C2C25E" w14:textId="77777777" w:rsidTr="00F518B9">
              <w:trPr>
                <w:trHeight w:val="473"/>
              </w:trPr>
              <w:tc>
                <w:tcPr>
                  <w:tcW w:w="0" w:type="auto"/>
                  <w:hideMark/>
                </w:tcPr>
                <w:p w14:paraId="1AEDF03A" w14:textId="77777777" w:rsidR="00F518B9" w:rsidRPr="000D0E6E" w:rsidRDefault="00F518B9" w:rsidP="000D0E6E">
                  <w:pPr>
                    <w:rPr>
                      <w:rFonts w:ascii="Times New Roman" w:hAnsi="Times New Roman" w:cs="Times New Roman"/>
                      <w:sz w:val="24"/>
                      <w:szCs w:val="24"/>
                    </w:rPr>
                  </w:pPr>
                  <w:r w:rsidRPr="000D0E6E">
                    <w:rPr>
                      <w:rFonts w:ascii="Times New Roman" w:hAnsi="Times New Roman" w:cs="Times New Roman"/>
                      <w:sz w:val="24"/>
                      <w:szCs w:val="24"/>
                    </w:rPr>
                    <w:t>a) Dominancia completa</w:t>
                  </w:r>
                </w:p>
              </w:tc>
              <w:tc>
                <w:tcPr>
                  <w:tcW w:w="0" w:type="auto"/>
                  <w:hideMark/>
                </w:tcPr>
                <w:p w14:paraId="3525AF4C" w14:textId="77777777" w:rsidR="00F518B9" w:rsidRPr="000D0E6E" w:rsidRDefault="00F518B9" w:rsidP="000D0E6E">
                  <w:pPr>
                    <w:rPr>
                      <w:rFonts w:ascii="Times New Roman" w:hAnsi="Times New Roman" w:cs="Times New Roman"/>
                      <w:sz w:val="24"/>
                      <w:szCs w:val="24"/>
                    </w:rPr>
                  </w:pPr>
                  <w:r w:rsidRPr="000D0E6E">
                    <w:rPr>
                      <w:rFonts w:ascii="Times New Roman" w:hAnsi="Times New Roman" w:cs="Times New Roman"/>
                      <w:sz w:val="24"/>
                      <w:szCs w:val="24"/>
                    </w:rPr>
                    <w:t>1. Color rojo domina sobre blanco (</w:t>
                  </w:r>
                  <w:proofErr w:type="spellStart"/>
                  <w:r w:rsidRPr="000D0E6E">
                    <w:rPr>
                      <w:rFonts w:ascii="Times New Roman" w:hAnsi="Times New Roman" w:cs="Times New Roman"/>
                      <w:sz w:val="24"/>
                      <w:szCs w:val="24"/>
                    </w:rPr>
                    <w:t>Rr</w:t>
                  </w:r>
                  <w:proofErr w:type="spellEnd"/>
                  <w:r w:rsidRPr="000D0E6E">
                    <w:rPr>
                      <w:rFonts w:ascii="Times New Roman" w:hAnsi="Times New Roman" w:cs="Times New Roman"/>
                      <w:sz w:val="24"/>
                      <w:szCs w:val="24"/>
                    </w:rPr>
                    <w:t xml:space="preserve"> → rojo)</w:t>
                  </w:r>
                </w:p>
              </w:tc>
            </w:tr>
            <w:tr w:rsidR="00F518B9" w:rsidRPr="000D0E6E" w14:paraId="589356BA" w14:textId="77777777" w:rsidTr="00F518B9">
              <w:trPr>
                <w:trHeight w:val="500"/>
              </w:trPr>
              <w:tc>
                <w:tcPr>
                  <w:tcW w:w="0" w:type="auto"/>
                  <w:hideMark/>
                </w:tcPr>
                <w:p w14:paraId="27A735C4" w14:textId="77777777" w:rsidR="00F518B9" w:rsidRPr="000D0E6E" w:rsidRDefault="00F518B9" w:rsidP="000D0E6E">
                  <w:pPr>
                    <w:rPr>
                      <w:rFonts w:ascii="Times New Roman" w:hAnsi="Times New Roman" w:cs="Times New Roman"/>
                      <w:sz w:val="24"/>
                      <w:szCs w:val="24"/>
                    </w:rPr>
                  </w:pPr>
                  <w:r w:rsidRPr="000D0E6E">
                    <w:rPr>
                      <w:rFonts w:ascii="Times New Roman" w:hAnsi="Times New Roman" w:cs="Times New Roman"/>
                      <w:sz w:val="24"/>
                      <w:szCs w:val="24"/>
                    </w:rPr>
                    <w:t>b) Codominancia</w:t>
                  </w:r>
                </w:p>
              </w:tc>
              <w:tc>
                <w:tcPr>
                  <w:tcW w:w="0" w:type="auto"/>
                  <w:hideMark/>
                </w:tcPr>
                <w:p w14:paraId="54C65AB9" w14:textId="77777777" w:rsidR="00F518B9" w:rsidRPr="000D0E6E" w:rsidRDefault="00F518B9" w:rsidP="000D0E6E">
                  <w:pPr>
                    <w:rPr>
                      <w:rFonts w:ascii="Times New Roman" w:hAnsi="Times New Roman" w:cs="Times New Roman"/>
                      <w:sz w:val="24"/>
                      <w:szCs w:val="24"/>
                    </w:rPr>
                  </w:pPr>
                  <w:r w:rsidRPr="000D0E6E">
                    <w:rPr>
                      <w:rFonts w:ascii="Times New Roman" w:hAnsi="Times New Roman" w:cs="Times New Roman"/>
                      <w:sz w:val="24"/>
                      <w:szCs w:val="24"/>
                    </w:rPr>
                    <w:t>2. Sangre tipo AB (IAIB)</w:t>
                  </w:r>
                </w:p>
              </w:tc>
            </w:tr>
            <w:tr w:rsidR="00F518B9" w:rsidRPr="000D0E6E" w14:paraId="223CE4B1" w14:textId="77777777" w:rsidTr="00F518B9">
              <w:trPr>
                <w:trHeight w:val="473"/>
              </w:trPr>
              <w:tc>
                <w:tcPr>
                  <w:tcW w:w="0" w:type="auto"/>
                  <w:hideMark/>
                </w:tcPr>
                <w:p w14:paraId="27731083" w14:textId="77777777" w:rsidR="00F518B9" w:rsidRPr="000D0E6E" w:rsidRDefault="00F518B9" w:rsidP="000D0E6E">
                  <w:pPr>
                    <w:rPr>
                      <w:rFonts w:ascii="Times New Roman" w:hAnsi="Times New Roman" w:cs="Times New Roman"/>
                      <w:sz w:val="24"/>
                      <w:szCs w:val="24"/>
                    </w:rPr>
                  </w:pPr>
                  <w:r w:rsidRPr="000D0E6E">
                    <w:rPr>
                      <w:rFonts w:ascii="Times New Roman" w:hAnsi="Times New Roman" w:cs="Times New Roman"/>
                      <w:sz w:val="24"/>
                      <w:szCs w:val="24"/>
                    </w:rPr>
                    <w:t>c) Dominancia incompleta</w:t>
                  </w:r>
                </w:p>
              </w:tc>
              <w:tc>
                <w:tcPr>
                  <w:tcW w:w="0" w:type="auto"/>
                  <w:hideMark/>
                </w:tcPr>
                <w:p w14:paraId="044D3D7F" w14:textId="77777777" w:rsidR="00F518B9" w:rsidRPr="000D0E6E" w:rsidRDefault="00F518B9" w:rsidP="000D0E6E">
                  <w:pPr>
                    <w:rPr>
                      <w:rFonts w:ascii="Times New Roman" w:hAnsi="Times New Roman" w:cs="Times New Roman"/>
                      <w:sz w:val="24"/>
                      <w:szCs w:val="24"/>
                    </w:rPr>
                  </w:pPr>
                  <w:r w:rsidRPr="000D0E6E">
                    <w:rPr>
                      <w:rFonts w:ascii="Times New Roman" w:hAnsi="Times New Roman" w:cs="Times New Roman"/>
                      <w:sz w:val="24"/>
                      <w:szCs w:val="24"/>
                    </w:rPr>
                    <w:t>3. Flor rosada (cruce entre roja y blanca)</w:t>
                  </w:r>
                </w:p>
              </w:tc>
            </w:tr>
            <w:tr w:rsidR="00F518B9" w:rsidRPr="000D0E6E" w14:paraId="60ABAADE" w14:textId="77777777" w:rsidTr="00F518B9">
              <w:trPr>
                <w:trHeight w:val="500"/>
              </w:trPr>
              <w:tc>
                <w:tcPr>
                  <w:tcW w:w="0" w:type="auto"/>
                  <w:hideMark/>
                </w:tcPr>
                <w:p w14:paraId="151E0C95" w14:textId="77777777" w:rsidR="00F518B9" w:rsidRPr="000D0E6E" w:rsidRDefault="00F518B9" w:rsidP="000D0E6E">
                  <w:pPr>
                    <w:rPr>
                      <w:rFonts w:ascii="Times New Roman" w:hAnsi="Times New Roman" w:cs="Times New Roman"/>
                      <w:sz w:val="24"/>
                      <w:szCs w:val="24"/>
                    </w:rPr>
                  </w:pPr>
                  <w:r w:rsidRPr="000D0E6E">
                    <w:rPr>
                      <w:rFonts w:ascii="Times New Roman" w:hAnsi="Times New Roman" w:cs="Times New Roman"/>
                      <w:sz w:val="24"/>
                      <w:szCs w:val="24"/>
                    </w:rPr>
                    <w:t>d) Genotipo homocigoto recesivo</w:t>
                  </w:r>
                </w:p>
              </w:tc>
              <w:tc>
                <w:tcPr>
                  <w:tcW w:w="0" w:type="auto"/>
                  <w:hideMark/>
                </w:tcPr>
                <w:p w14:paraId="3CD55F09" w14:textId="77777777" w:rsidR="00F518B9" w:rsidRPr="000D0E6E" w:rsidRDefault="00F518B9" w:rsidP="000D0E6E">
                  <w:pPr>
                    <w:rPr>
                      <w:rFonts w:ascii="Times New Roman" w:hAnsi="Times New Roman" w:cs="Times New Roman"/>
                      <w:sz w:val="24"/>
                      <w:szCs w:val="24"/>
                    </w:rPr>
                  </w:pPr>
                  <w:r w:rsidRPr="000D0E6E">
                    <w:rPr>
                      <w:rFonts w:ascii="Times New Roman" w:hAnsi="Times New Roman" w:cs="Times New Roman"/>
                      <w:sz w:val="24"/>
                      <w:szCs w:val="24"/>
                    </w:rPr>
                    <w:t xml:space="preserve">4. </w:t>
                  </w:r>
                  <w:proofErr w:type="spellStart"/>
                  <w:r w:rsidRPr="000D0E6E">
                    <w:rPr>
                      <w:rFonts w:ascii="Times New Roman" w:hAnsi="Times New Roman" w:cs="Times New Roman"/>
                      <w:sz w:val="24"/>
                      <w:szCs w:val="24"/>
                    </w:rPr>
                    <w:t>rr</w:t>
                  </w:r>
                  <w:proofErr w:type="spellEnd"/>
                </w:p>
              </w:tc>
            </w:tr>
            <w:tr w:rsidR="00F518B9" w:rsidRPr="000D0E6E" w14:paraId="5A2AABBB" w14:textId="77777777" w:rsidTr="00F518B9">
              <w:trPr>
                <w:trHeight w:val="473"/>
              </w:trPr>
              <w:tc>
                <w:tcPr>
                  <w:tcW w:w="0" w:type="auto"/>
                  <w:hideMark/>
                </w:tcPr>
                <w:p w14:paraId="34C6F53E" w14:textId="77777777" w:rsidR="00F518B9" w:rsidRPr="000D0E6E" w:rsidRDefault="00F518B9" w:rsidP="000D0E6E">
                  <w:pPr>
                    <w:rPr>
                      <w:rFonts w:ascii="Times New Roman" w:hAnsi="Times New Roman" w:cs="Times New Roman"/>
                      <w:sz w:val="24"/>
                      <w:szCs w:val="24"/>
                    </w:rPr>
                  </w:pPr>
                  <w:r w:rsidRPr="000D0E6E">
                    <w:rPr>
                      <w:rFonts w:ascii="Times New Roman" w:hAnsi="Times New Roman" w:cs="Times New Roman"/>
                      <w:sz w:val="24"/>
                      <w:szCs w:val="24"/>
                    </w:rPr>
                    <w:t>e) Herencia independiente</w:t>
                  </w:r>
                </w:p>
              </w:tc>
              <w:tc>
                <w:tcPr>
                  <w:tcW w:w="0" w:type="auto"/>
                  <w:hideMark/>
                </w:tcPr>
                <w:p w14:paraId="4FBB2942" w14:textId="77777777" w:rsidR="00F518B9" w:rsidRPr="000D0E6E" w:rsidRDefault="00F518B9" w:rsidP="000D0E6E">
                  <w:pPr>
                    <w:rPr>
                      <w:rFonts w:ascii="Times New Roman" w:hAnsi="Times New Roman" w:cs="Times New Roman"/>
                      <w:sz w:val="24"/>
                      <w:szCs w:val="24"/>
                    </w:rPr>
                  </w:pPr>
                  <w:r w:rsidRPr="000D0E6E">
                    <w:rPr>
                      <w:rFonts w:ascii="Times New Roman" w:hAnsi="Times New Roman" w:cs="Times New Roman"/>
                      <w:sz w:val="24"/>
                      <w:szCs w:val="24"/>
                    </w:rPr>
                    <w:t>5. Cruce de color y textura de semilla en guisantes</w:t>
                  </w:r>
                </w:p>
              </w:tc>
            </w:tr>
          </w:tbl>
          <w:p w14:paraId="5ADB76E7" w14:textId="6C8E5002" w:rsidR="00F518B9" w:rsidRPr="000D0E6E" w:rsidRDefault="00F518B9" w:rsidP="000D0E6E">
            <w:pPr>
              <w:spacing w:line="259" w:lineRule="auto"/>
              <w:jc w:val="both"/>
              <w:rPr>
                <w:rFonts w:ascii="Times New Roman" w:eastAsia="Calibri" w:hAnsi="Times New Roman" w:cs="Times New Roman"/>
                <w:b/>
                <w:sz w:val="24"/>
                <w:szCs w:val="24"/>
              </w:rPr>
            </w:pPr>
            <w:r w:rsidRPr="000D0E6E">
              <w:rPr>
                <w:rFonts w:ascii="Times New Roman" w:eastAsia="Calibri" w:hAnsi="Times New Roman" w:cs="Times New Roman"/>
                <w:b/>
                <w:noProof/>
                <w:sz w:val="24"/>
                <w:szCs w:val="24"/>
              </w:rPr>
              <mc:AlternateContent>
                <mc:Choice Requires="wps">
                  <w:drawing>
                    <wp:anchor distT="0" distB="0" distL="114300" distR="114300" simplePos="0" relativeHeight="251660288" behindDoc="0" locked="0" layoutInCell="1" allowOverlap="1" wp14:anchorId="2AA05D61" wp14:editId="3318A7FD">
                      <wp:simplePos x="0" y="0"/>
                      <wp:positionH relativeFrom="column">
                        <wp:posOffset>942340</wp:posOffset>
                      </wp:positionH>
                      <wp:positionV relativeFrom="paragraph">
                        <wp:posOffset>116840</wp:posOffset>
                      </wp:positionV>
                      <wp:extent cx="2943225" cy="257175"/>
                      <wp:effectExtent l="0" t="0" r="28575" b="28575"/>
                      <wp:wrapNone/>
                      <wp:docPr id="5" name="Rectángulo 5"/>
                      <wp:cNvGraphicFramePr/>
                      <a:graphic xmlns:a="http://schemas.openxmlformats.org/drawingml/2006/main">
                        <a:graphicData uri="http://schemas.microsoft.com/office/word/2010/wordprocessingShape">
                          <wps:wsp>
                            <wps:cNvSpPr/>
                            <wps:spPr>
                              <a:xfrm>
                                <a:off x="0" y="0"/>
                                <a:ext cx="2943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409EE" id="Rectángulo 5" o:spid="_x0000_s1026" style="position:absolute;margin-left:74.2pt;margin-top:9.2pt;width:231.7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LywhAIAAFQFAAAOAAAAZHJzL2Uyb0RvYy54bWysVM1u2zAMvg/YOwi6r469pF2DOkXQosOA&#10;oi3aDj2rspQIk0RNUuJkb7Nn2YuNkh0n63IadpFFk9/HH5G8uNwYTdbCBwW2puXJiBJhOTTKLmr6&#10;9fnmwydKQmS2YRqsqOlWBHo5e//uonVTUcESdCM8QRIbpq2r6TJGNy2KwJfCsHACTlhUSvCGRRT9&#10;omg8a5Hd6KIajU6LFnzjPHARAv697pR0lvmlFDzeSxlEJLqmGFvMp8/nazqL2QWbLjxzS8X7MNg/&#10;RGGYsuh0oLpmkZGVV39RGcU9BJDxhIMpQErFRc4BsylHb7J5WjInci5YnOCGMoX/R8vv1g+eqKam&#10;E0osM/hEj1i0Xz/tYqWBTFKBWhemaPfkHnwvBbymbDfSm/TFPMgmF3U7FFVsIuH4szoff6wqZOeo&#10;qyZn5VkmLfZo50P8LMCQdKmpR/+5lmx9GyJ6RNOdSXKmbToDaNXcKK2zkNpFXGlP1gwfOm7KFDfi&#10;DqxQSsgiZdPFn29xq0XH+igkFiJFnL3nFtxzMs6Fjac9r7ZonWASIxiA5TGgjrtgetsEE7k1B+Do&#10;GPBPjwMiewUbB7BRFvwxgubb4Lmz32Xf5ZzSf4Vmi+/voRuM4PiNwke4ZSE+MI+TgDOD0x3v8ZAa&#10;2ppCf6NkCf7Hsf/JHhsUtZS0OFk1Dd9XzAtK9BeLrXtejsdpFLMwnpxVKPhDzeuhxq7MFeCblrhH&#10;HM/XZB/17io9mBdcAvPkFVXMcvRdUx79TriK3cTjGuFiPs9mOH6OxVv75HgiT1VNTfa8eWHe9Z0Y&#10;sYfvYDeFbPqmITvbhLQwX0WQKnfrvq59vXF0czP2aybthkM5W+2X4ew3AAAA//8DAFBLAwQUAAYA&#10;CAAAACEArUjkpt4AAAAJAQAADwAAAGRycy9kb3ducmV2LnhtbEyPwU7DMBBE70j8g7VI3KgTVKo0&#10;xKkqRCXEAUTKB7jJEkfEa2M7bfr3bE9w2h3NaPZttZntKI4Y4uBIQb7IQCC1rhuoV/C5390VIGLS&#10;1OnRESo4Y4RNfX1V6bJzJ/rAY5N6wSUUS63ApORLKWNr0Oq4cB6JvS8XrE4sQy+7oE9cbkd5n2Ur&#10;afVAfMFoj08G2+9msgp82Pp382z2u/ktvLz2UzOYn7NStzfz9hFEwjn9heGCz+hQM9PBTdRFMbJe&#10;FkuO8nKZHFjl+RrEQcFDsQZZV/L/B/UvAAAA//8DAFBLAQItABQABgAIAAAAIQC2gziS/gAAAOEB&#10;AAATAAAAAAAAAAAAAAAAAAAAAABbQ29udGVudF9UeXBlc10ueG1sUEsBAi0AFAAGAAgAAAAhADj9&#10;If/WAAAAlAEAAAsAAAAAAAAAAAAAAAAALwEAAF9yZWxzLy5yZWxzUEsBAi0AFAAGAAgAAAAhACmo&#10;vLCEAgAAVAUAAA4AAAAAAAAAAAAAAAAALgIAAGRycy9lMm9Eb2MueG1sUEsBAi0AFAAGAAgAAAAh&#10;AK1I5KbeAAAACQEAAA8AAAAAAAAAAAAAAAAA3gQAAGRycy9kb3ducmV2LnhtbFBLBQYAAAAABAAE&#10;APMAAADpBQAAAAA=&#10;" fillcolor="white [3201]" strokecolor="black [3213]" strokeweight="1pt"/>
                  </w:pict>
                </mc:Fallback>
              </mc:AlternateContent>
            </w:r>
            <w:r w:rsidRPr="000D0E6E">
              <w:rPr>
                <w:rFonts w:ascii="Times New Roman" w:eastAsia="Calibri" w:hAnsi="Times New Roman" w:cs="Times New Roman"/>
                <w:b/>
                <w:sz w:val="24"/>
                <w:szCs w:val="24"/>
              </w:rPr>
              <w:t xml:space="preserve">Respuesta </w:t>
            </w:r>
          </w:p>
          <w:p w14:paraId="3A68E732" w14:textId="22C60F4C" w:rsidR="00F518B9" w:rsidRDefault="00F518B9" w:rsidP="000D0E6E">
            <w:pPr>
              <w:spacing w:line="259" w:lineRule="auto"/>
              <w:jc w:val="both"/>
              <w:rPr>
                <w:rFonts w:ascii="Times New Roman" w:eastAsia="Calibri" w:hAnsi="Times New Roman" w:cs="Times New Roman"/>
                <w:b/>
                <w:sz w:val="24"/>
                <w:szCs w:val="24"/>
              </w:rPr>
            </w:pPr>
          </w:p>
          <w:p w14:paraId="5689E03C" w14:textId="7B3217FA" w:rsidR="00F518B9" w:rsidRPr="000D0E6E" w:rsidRDefault="00F518B9" w:rsidP="000D0E6E">
            <w:pPr>
              <w:pStyle w:val="Ttulo3"/>
              <w:outlineLvl w:val="2"/>
              <w:rPr>
                <w:rFonts w:ascii="Times New Roman" w:eastAsia="Times New Roman" w:hAnsi="Times New Roman" w:cs="Times New Roman"/>
                <w:b/>
                <w:bCs/>
                <w:color w:val="auto"/>
                <w:lang w:eastAsia="es-EC"/>
              </w:rPr>
            </w:pPr>
            <w:r w:rsidRPr="000D0E6E">
              <w:rPr>
                <w:rFonts w:ascii="Times New Roman" w:eastAsia="Times New Roman" w:hAnsi="Times New Roman" w:cs="Times New Roman"/>
                <w:b/>
                <w:bCs/>
                <w:color w:val="auto"/>
                <w:lang w:eastAsia="es-EC"/>
              </w:rPr>
              <w:lastRenderedPageBreak/>
              <w:t>Actividad 7. Análisis gráfico</w:t>
            </w:r>
          </w:p>
          <w:p w14:paraId="026C2F66" w14:textId="77777777" w:rsidR="00F518B9" w:rsidRPr="000D0E6E" w:rsidRDefault="00F518B9" w:rsidP="000D0E6E">
            <w:pPr>
              <w:pStyle w:val="Ttulo3"/>
              <w:outlineLvl w:val="2"/>
              <w:rPr>
                <w:rFonts w:ascii="Times New Roman" w:eastAsia="Times New Roman" w:hAnsi="Times New Roman" w:cs="Times New Roman"/>
                <w:b/>
                <w:bCs/>
                <w:color w:val="auto"/>
                <w:lang w:eastAsia="es-EC"/>
              </w:rPr>
            </w:pPr>
            <w:r w:rsidRPr="000D0E6E">
              <w:rPr>
                <w:rFonts w:ascii="Times New Roman" w:eastAsia="Times New Roman" w:hAnsi="Times New Roman" w:cs="Times New Roman"/>
                <w:b/>
                <w:bCs/>
                <w:color w:val="auto"/>
                <w:lang w:eastAsia="es-EC"/>
              </w:rPr>
              <w:t>Observa el siguiente cruzamiento hipotético:</w:t>
            </w:r>
          </w:p>
          <w:p w14:paraId="0B63081E" w14:textId="77777777" w:rsidR="00F518B9" w:rsidRPr="000D0E6E" w:rsidRDefault="00F518B9" w:rsidP="000D0E6E">
            <w:pPr>
              <w:pStyle w:val="NormalWeb"/>
              <w:spacing w:after="0" w:afterAutospacing="0"/>
            </w:pPr>
            <w:r w:rsidRPr="000D0E6E">
              <w:rPr>
                <w:rStyle w:val="Textoennegrita"/>
              </w:rPr>
              <w:t>Cruzamiento parental:</w:t>
            </w:r>
            <w:r w:rsidRPr="000D0E6E">
              <w:br/>
              <w:t>Plantas amarillas (</w:t>
            </w:r>
            <w:proofErr w:type="spellStart"/>
            <w:r w:rsidRPr="000D0E6E">
              <w:t>Aa</w:t>
            </w:r>
            <w:proofErr w:type="spellEnd"/>
            <w:r w:rsidRPr="000D0E6E">
              <w:t>) × Plantas verdes (</w:t>
            </w:r>
            <w:proofErr w:type="spellStart"/>
            <w:r w:rsidRPr="000D0E6E">
              <w:t>aa</w:t>
            </w:r>
            <w:proofErr w:type="spellEnd"/>
            <w:r w:rsidRPr="000D0E6E">
              <w:t>)</w:t>
            </w:r>
          </w:p>
          <w:tbl>
            <w:tblPr>
              <w:tblStyle w:val="Tablaconcuadrcula1"/>
              <w:tblW w:w="1640" w:type="dxa"/>
              <w:tblLook w:val="04A0" w:firstRow="1" w:lastRow="0" w:firstColumn="1" w:lastColumn="0" w:noHBand="0" w:noVBand="1"/>
            </w:tblPr>
            <w:tblGrid>
              <w:gridCol w:w="843"/>
              <w:gridCol w:w="496"/>
              <w:gridCol w:w="496"/>
            </w:tblGrid>
            <w:tr w:rsidR="00F518B9" w:rsidRPr="000D0E6E" w14:paraId="5CEA6651" w14:textId="77777777" w:rsidTr="002C7E70">
              <w:trPr>
                <w:trHeight w:val="530"/>
              </w:trPr>
              <w:tc>
                <w:tcPr>
                  <w:tcW w:w="0" w:type="auto"/>
                  <w:hideMark/>
                </w:tcPr>
                <w:p w14:paraId="713B12E2" w14:textId="77777777" w:rsidR="00F518B9" w:rsidRPr="000D0E6E" w:rsidRDefault="00F518B9" w:rsidP="000D0E6E">
                  <w:pPr>
                    <w:jc w:val="center"/>
                    <w:rPr>
                      <w:rFonts w:ascii="Times New Roman" w:hAnsi="Times New Roman" w:cs="Times New Roman"/>
                      <w:b/>
                      <w:bCs/>
                      <w:sz w:val="24"/>
                      <w:szCs w:val="24"/>
                    </w:rPr>
                  </w:pPr>
                  <w:r w:rsidRPr="000D0E6E">
                    <w:rPr>
                      <w:rFonts w:ascii="Times New Roman" w:hAnsi="Times New Roman" w:cs="Times New Roman"/>
                      <w:b/>
                      <w:bCs/>
                      <w:sz w:val="24"/>
                      <w:szCs w:val="24"/>
                    </w:rPr>
                    <w:t>Alelos</w:t>
                  </w:r>
                </w:p>
              </w:tc>
              <w:tc>
                <w:tcPr>
                  <w:tcW w:w="0" w:type="auto"/>
                  <w:hideMark/>
                </w:tcPr>
                <w:p w14:paraId="02504A7A" w14:textId="77777777" w:rsidR="00F518B9" w:rsidRPr="000D0E6E" w:rsidRDefault="00F518B9" w:rsidP="000D0E6E">
                  <w:pPr>
                    <w:jc w:val="center"/>
                    <w:rPr>
                      <w:rFonts w:ascii="Times New Roman" w:hAnsi="Times New Roman" w:cs="Times New Roman"/>
                      <w:b/>
                      <w:bCs/>
                      <w:sz w:val="24"/>
                      <w:szCs w:val="24"/>
                    </w:rPr>
                  </w:pPr>
                  <w:r w:rsidRPr="000D0E6E">
                    <w:rPr>
                      <w:rFonts w:ascii="Times New Roman" w:hAnsi="Times New Roman" w:cs="Times New Roman"/>
                      <w:b/>
                      <w:bCs/>
                      <w:sz w:val="24"/>
                      <w:szCs w:val="24"/>
                    </w:rPr>
                    <w:t>a</w:t>
                  </w:r>
                </w:p>
              </w:tc>
              <w:tc>
                <w:tcPr>
                  <w:tcW w:w="0" w:type="auto"/>
                  <w:hideMark/>
                </w:tcPr>
                <w:p w14:paraId="5D45E18A" w14:textId="77777777" w:rsidR="00F518B9" w:rsidRPr="000D0E6E" w:rsidRDefault="00F518B9" w:rsidP="000D0E6E">
                  <w:pPr>
                    <w:jc w:val="center"/>
                    <w:rPr>
                      <w:rFonts w:ascii="Times New Roman" w:hAnsi="Times New Roman" w:cs="Times New Roman"/>
                      <w:b/>
                      <w:bCs/>
                      <w:sz w:val="24"/>
                      <w:szCs w:val="24"/>
                    </w:rPr>
                  </w:pPr>
                  <w:r w:rsidRPr="000D0E6E">
                    <w:rPr>
                      <w:rFonts w:ascii="Times New Roman" w:hAnsi="Times New Roman" w:cs="Times New Roman"/>
                      <w:b/>
                      <w:bCs/>
                      <w:sz w:val="24"/>
                      <w:szCs w:val="24"/>
                    </w:rPr>
                    <w:t>a</w:t>
                  </w:r>
                </w:p>
              </w:tc>
            </w:tr>
            <w:tr w:rsidR="00F518B9" w:rsidRPr="000D0E6E" w14:paraId="2B115A70" w14:textId="77777777" w:rsidTr="002C7E70">
              <w:trPr>
                <w:trHeight w:val="562"/>
              </w:trPr>
              <w:tc>
                <w:tcPr>
                  <w:tcW w:w="0" w:type="auto"/>
                  <w:hideMark/>
                </w:tcPr>
                <w:p w14:paraId="27641395" w14:textId="77777777" w:rsidR="00F518B9" w:rsidRPr="000D0E6E" w:rsidRDefault="00F518B9" w:rsidP="000D0E6E">
                  <w:pPr>
                    <w:rPr>
                      <w:rFonts w:ascii="Times New Roman" w:hAnsi="Times New Roman" w:cs="Times New Roman"/>
                      <w:sz w:val="24"/>
                      <w:szCs w:val="24"/>
                    </w:rPr>
                  </w:pPr>
                  <w:r w:rsidRPr="000D0E6E">
                    <w:rPr>
                      <w:rFonts w:ascii="Times New Roman" w:hAnsi="Times New Roman" w:cs="Times New Roman"/>
                      <w:sz w:val="24"/>
                      <w:szCs w:val="24"/>
                    </w:rPr>
                    <w:t>A</w:t>
                  </w:r>
                </w:p>
              </w:tc>
              <w:tc>
                <w:tcPr>
                  <w:tcW w:w="0" w:type="auto"/>
                  <w:hideMark/>
                </w:tcPr>
                <w:p w14:paraId="45501305" w14:textId="77777777" w:rsidR="00F518B9" w:rsidRPr="000D0E6E" w:rsidRDefault="00F518B9" w:rsidP="000D0E6E">
                  <w:pPr>
                    <w:rPr>
                      <w:rFonts w:ascii="Times New Roman" w:hAnsi="Times New Roman" w:cs="Times New Roman"/>
                      <w:sz w:val="24"/>
                      <w:szCs w:val="24"/>
                    </w:rPr>
                  </w:pPr>
                  <w:proofErr w:type="spellStart"/>
                  <w:r w:rsidRPr="000D0E6E">
                    <w:rPr>
                      <w:rFonts w:ascii="Times New Roman" w:hAnsi="Times New Roman" w:cs="Times New Roman"/>
                      <w:sz w:val="24"/>
                      <w:szCs w:val="24"/>
                    </w:rPr>
                    <w:t>Aa</w:t>
                  </w:r>
                  <w:proofErr w:type="spellEnd"/>
                </w:p>
              </w:tc>
              <w:tc>
                <w:tcPr>
                  <w:tcW w:w="0" w:type="auto"/>
                  <w:hideMark/>
                </w:tcPr>
                <w:p w14:paraId="2BF68321" w14:textId="77777777" w:rsidR="00F518B9" w:rsidRPr="000D0E6E" w:rsidRDefault="00F518B9" w:rsidP="000D0E6E">
                  <w:pPr>
                    <w:rPr>
                      <w:rFonts w:ascii="Times New Roman" w:hAnsi="Times New Roman" w:cs="Times New Roman"/>
                      <w:sz w:val="24"/>
                      <w:szCs w:val="24"/>
                    </w:rPr>
                  </w:pPr>
                  <w:proofErr w:type="spellStart"/>
                  <w:r w:rsidRPr="000D0E6E">
                    <w:rPr>
                      <w:rFonts w:ascii="Times New Roman" w:hAnsi="Times New Roman" w:cs="Times New Roman"/>
                      <w:sz w:val="24"/>
                      <w:szCs w:val="24"/>
                    </w:rPr>
                    <w:t>Aa</w:t>
                  </w:r>
                  <w:proofErr w:type="spellEnd"/>
                </w:p>
              </w:tc>
            </w:tr>
            <w:tr w:rsidR="00F518B9" w:rsidRPr="000D0E6E" w14:paraId="066B1074" w14:textId="77777777" w:rsidTr="002C7E70">
              <w:trPr>
                <w:trHeight w:val="530"/>
              </w:trPr>
              <w:tc>
                <w:tcPr>
                  <w:tcW w:w="0" w:type="auto"/>
                  <w:hideMark/>
                </w:tcPr>
                <w:p w14:paraId="53C73F2C" w14:textId="77777777" w:rsidR="00F518B9" w:rsidRPr="000D0E6E" w:rsidRDefault="00F518B9" w:rsidP="000D0E6E">
                  <w:pPr>
                    <w:rPr>
                      <w:rFonts w:ascii="Times New Roman" w:hAnsi="Times New Roman" w:cs="Times New Roman"/>
                      <w:sz w:val="24"/>
                      <w:szCs w:val="24"/>
                    </w:rPr>
                  </w:pPr>
                  <w:r w:rsidRPr="000D0E6E">
                    <w:rPr>
                      <w:rFonts w:ascii="Times New Roman" w:hAnsi="Times New Roman" w:cs="Times New Roman"/>
                      <w:sz w:val="24"/>
                      <w:szCs w:val="24"/>
                    </w:rPr>
                    <w:t>a</w:t>
                  </w:r>
                </w:p>
              </w:tc>
              <w:tc>
                <w:tcPr>
                  <w:tcW w:w="0" w:type="auto"/>
                  <w:hideMark/>
                </w:tcPr>
                <w:p w14:paraId="1DCF5593" w14:textId="77777777" w:rsidR="00F518B9" w:rsidRPr="000D0E6E" w:rsidRDefault="00F518B9" w:rsidP="000D0E6E">
                  <w:pPr>
                    <w:rPr>
                      <w:rFonts w:ascii="Times New Roman" w:hAnsi="Times New Roman" w:cs="Times New Roman"/>
                      <w:sz w:val="24"/>
                      <w:szCs w:val="24"/>
                    </w:rPr>
                  </w:pPr>
                  <w:proofErr w:type="spellStart"/>
                  <w:r w:rsidRPr="000D0E6E">
                    <w:rPr>
                      <w:rFonts w:ascii="Times New Roman" w:hAnsi="Times New Roman" w:cs="Times New Roman"/>
                      <w:sz w:val="24"/>
                      <w:szCs w:val="24"/>
                    </w:rPr>
                    <w:t>aa</w:t>
                  </w:r>
                  <w:proofErr w:type="spellEnd"/>
                </w:p>
              </w:tc>
              <w:tc>
                <w:tcPr>
                  <w:tcW w:w="0" w:type="auto"/>
                  <w:hideMark/>
                </w:tcPr>
                <w:p w14:paraId="3612B308" w14:textId="77777777" w:rsidR="00F518B9" w:rsidRPr="000D0E6E" w:rsidRDefault="00F518B9" w:rsidP="000D0E6E">
                  <w:pPr>
                    <w:rPr>
                      <w:rFonts w:ascii="Times New Roman" w:hAnsi="Times New Roman" w:cs="Times New Roman"/>
                      <w:sz w:val="24"/>
                      <w:szCs w:val="24"/>
                    </w:rPr>
                  </w:pPr>
                  <w:proofErr w:type="spellStart"/>
                  <w:r w:rsidRPr="000D0E6E">
                    <w:rPr>
                      <w:rFonts w:ascii="Times New Roman" w:hAnsi="Times New Roman" w:cs="Times New Roman"/>
                      <w:sz w:val="24"/>
                      <w:szCs w:val="24"/>
                    </w:rPr>
                    <w:t>aa</w:t>
                  </w:r>
                  <w:proofErr w:type="spellEnd"/>
                </w:p>
              </w:tc>
            </w:tr>
          </w:tbl>
          <w:p w14:paraId="6EFC1B63" w14:textId="77777777" w:rsidR="0099697E" w:rsidRDefault="0099697E" w:rsidP="0099697E">
            <w:pPr>
              <w:pStyle w:val="NormalWeb"/>
              <w:spacing w:after="0" w:afterAutospacing="0"/>
              <w:ind w:left="720"/>
            </w:pPr>
          </w:p>
          <w:p w14:paraId="5462DDBF" w14:textId="53F166A8" w:rsidR="00F518B9" w:rsidRPr="000D0E6E" w:rsidRDefault="00F518B9" w:rsidP="000D0E6E">
            <w:pPr>
              <w:pStyle w:val="NormalWeb"/>
              <w:numPr>
                <w:ilvl w:val="0"/>
                <w:numId w:val="7"/>
              </w:numPr>
              <w:spacing w:after="0" w:afterAutospacing="0"/>
            </w:pPr>
            <w:r w:rsidRPr="000D0E6E">
              <w:t xml:space="preserve">Interpreta los resultados y explica la </w:t>
            </w:r>
            <w:r w:rsidRPr="000D0E6E">
              <w:rPr>
                <w:rStyle w:val="Textoennegrita"/>
              </w:rPr>
              <w:t>proporción genotípica y fenotípica</w:t>
            </w:r>
            <w:r w:rsidRPr="000D0E6E">
              <w:t xml:space="preserve"> obtenida.</w:t>
            </w:r>
          </w:p>
          <w:p w14:paraId="6FE1DDA6" w14:textId="77777777" w:rsidR="00F518B9" w:rsidRPr="000D0E6E" w:rsidRDefault="00F518B9" w:rsidP="000D0E6E">
            <w:pPr>
              <w:pStyle w:val="NormalWeb"/>
              <w:numPr>
                <w:ilvl w:val="0"/>
                <w:numId w:val="7"/>
              </w:numPr>
              <w:spacing w:after="0" w:afterAutospacing="0"/>
            </w:pPr>
            <w:r w:rsidRPr="000D0E6E">
              <w:t>¿Cuál es la probabilidad de obtener una planta verde?</w:t>
            </w:r>
          </w:p>
          <w:p w14:paraId="0E6C4266" w14:textId="0DF68297" w:rsidR="00F518B9" w:rsidRPr="000D0E6E" w:rsidRDefault="00F518B9" w:rsidP="000D0E6E">
            <w:pPr>
              <w:pStyle w:val="NormalWeb"/>
              <w:numPr>
                <w:ilvl w:val="0"/>
                <w:numId w:val="7"/>
              </w:numPr>
              <w:spacing w:after="0" w:afterAutospacing="0"/>
            </w:pPr>
            <w:r w:rsidRPr="000D0E6E">
              <w:t xml:space="preserve">¿Por qué este resultado confirma la </w:t>
            </w:r>
            <w:r w:rsidRPr="000D0E6E">
              <w:rPr>
                <w:rStyle w:val="Textoennegrita"/>
              </w:rPr>
              <w:t>Primera Ley de Mendel</w:t>
            </w:r>
            <w:r w:rsidRPr="000D0E6E">
              <w:t>?</w:t>
            </w:r>
          </w:p>
          <w:p w14:paraId="6A3C00F1" w14:textId="734C4D67" w:rsidR="00F518B9" w:rsidRPr="000D0E6E" w:rsidRDefault="00F518B9" w:rsidP="000D0E6E">
            <w:pPr>
              <w:pStyle w:val="Ttulo3"/>
              <w:outlineLvl w:val="2"/>
              <w:rPr>
                <w:rFonts w:ascii="Times New Roman" w:eastAsia="Times New Roman" w:hAnsi="Times New Roman" w:cs="Times New Roman"/>
                <w:b/>
                <w:bCs/>
                <w:color w:val="auto"/>
                <w:lang w:eastAsia="es-EC"/>
              </w:rPr>
            </w:pPr>
            <w:r w:rsidRPr="000D0E6E">
              <w:rPr>
                <w:rFonts w:ascii="Times New Roman" w:eastAsia="Times New Roman" w:hAnsi="Times New Roman" w:cs="Times New Roman"/>
                <w:b/>
                <w:bCs/>
                <w:color w:val="auto"/>
                <w:lang w:eastAsia="es-EC"/>
              </w:rPr>
              <w:t>Actividad 8. Situación problema</w:t>
            </w:r>
          </w:p>
          <w:p w14:paraId="1AFD1F1B" w14:textId="77777777" w:rsidR="00F518B9" w:rsidRPr="000D0E6E" w:rsidRDefault="00F518B9" w:rsidP="000D0E6E">
            <w:pPr>
              <w:pStyle w:val="NormalWeb"/>
              <w:spacing w:after="0" w:afterAutospacing="0"/>
            </w:pPr>
            <w:r w:rsidRPr="000D0E6E">
              <w:t>En una familia, el color de ojos marrón (B) domina sobre el azul (b). Un padre de ojos marrones, cuyo genotipo se desconoce, tiene un hijo de ojos azules con una madre también de ojos marrones.</w:t>
            </w:r>
          </w:p>
          <w:p w14:paraId="7B9F0474" w14:textId="77777777" w:rsidR="00F518B9" w:rsidRPr="000D0E6E" w:rsidRDefault="00F518B9" w:rsidP="000D0E6E">
            <w:pPr>
              <w:pStyle w:val="NormalWeb"/>
              <w:numPr>
                <w:ilvl w:val="0"/>
                <w:numId w:val="8"/>
              </w:numPr>
              <w:spacing w:after="0" w:afterAutospacing="0"/>
            </w:pPr>
            <w:r w:rsidRPr="000D0E6E">
              <w:t>Deduce el genotipo de ambos padres.</w:t>
            </w:r>
          </w:p>
          <w:p w14:paraId="1E7AD871" w14:textId="77777777" w:rsidR="00F518B9" w:rsidRPr="000D0E6E" w:rsidRDefault="00F518B9" w:rsidP="000D0E6E">
            <w:pPr>
              <w:pStyle w:val="NormalWeb"/>
              <w:numPr>
                <w:ilvl w:val="0"/>
                <w:numId w:val="8"/>
              </w:numPr>
              <w:spacing w:after="0" w:afterAutospacing="0"/>
            </w:pPr>
            <w:r w:rsidRPr="000D0E6E">
              <w:t>Representa el cruzamiento con un cuadro de Punnett.</w:t>
            </w:r>
          </w:p>
          <w:p w14:paraId="27E444C7" w14:textId="7DC68456" w:rsidR="00F518B9" w:rsidRPr="000D0E6E" w:rsidRDefault="00F518B9" w:rsidP="000D0E6E">
            <w:pPr>
              <w:pStyle w:val="NormalWeb"/>
              <w:numPr>
                <w:ilvl w:val="0"/>
                <w:numId w:val="8"/>
              </w:numPr>
              <w:spacing w:after="0" w:afterAutospacing="0"/>
            </w:pPr>
            <w:r w:rsidRPr="000D0E6E">
              <w:t xml:space="preserve">Explica cómo este caso ilustra el principio de </w:t>
            </w:r>
            <w:r w:rsidRPr="000D0E6E">
              <w:rPr>
                <w:rStyle w:val="Textoennegrita"/>
                <w:b w:val="0"/>
                <w:bCs w:val="0"/>
              </w:rPr>
              <w:t>segregación de alelos</w:t>
            </w:r>
            <w:r w:rsidRPr="000D0E6E">
              <w:rPr>
                <w:b/>
                <w:bCs/>
              </w:rPr>
              <w:t>.</w:t>
            </w:r>
          </w:p>
          <w:p w14:paraId="7B2F5AE2" w14:textId="36B7700A" w:rsidR="00F518B9" w:rsidRPr="000D0E6E" w:rsidRDefault="00F518B9" w:rsidP="000D0E6E">
            <w:pPr>
              <w:pStyle w:val="Ttulo3"/>
              <w:outlineLvl w:val="2"/>
              <w:rPr>
                <w:rFonts w:ascii="Times New Roman" w:eastAsia="Times New Roman" w:hAnsi="Times New Roman" w:cs="Times New Roman"/>
                <w:b/>
                <w:bCs/>
                <w:color w:val="auto"/>
                <w:lang w:eastAsia="es-EC"/>
              </w:rPr>
            </w:pPr>
            <w:r w:rsidRPr="000D0E6E">
              <w:rPr>
                <w:rFonts w:ascii="Times New Roman" w:eastAsia="Times New Roman" w:hAnsi="Times New Roman" w:cs="Times New Roman"/>
                <w:b/>
                <w:bCs/>
                <w:color w:val="auto"/>
                <w:lang w:eastAsia="es-EC"/>
              </w:rPr>
              <w:t>Actividad 9. Integración interdisciplinaria</w:t>
            </w:r>
          </w:p>
          <w:p w14:paraId="2D40A7DD" w14:textId="247490D8" w:rsidR="002C7E70" w:rsidRPr="000D0E6E" w:rsidRDefault="00F518B9" w:rsidP="000D0E6E">
            <w:pPr>
              <w:pStyle w:val="Ttulo3"/>
              <w:outlineLvl w:val="2"/>
              <w:rPr>
                <w:rFonts w:ascii="Times New Roman" w:eastAsia="Times New Roman" w:hAnsi="Times New Roman" w:cs="Times New Roman"/>
                <w:b/>
                <w:bCs/>
                <w:color w:val="auto"/>
                <w:lang w:eastAsia="es-EC"/>
              </w:rPr>
            </w:pPr>
            <w:r w:rsidRPr="000D0E6E">
              <w:rPr>
                <w:rFonts w:ascii="Times New Roman" w:eastAsia="Times New Roman" w:hAnsi="Times New Roman" w:cs="Times New Roman"/>
                <w:b/>
                <w:bCs/>
                <w:color w:val="auto"/>
                <w:lang w:eastAsia="es-EC"/>
              </w:rPr>
              <w:t>Relaciona la genética mendeliana con otros campos científicos:</w:t>
            </w:r>
          </w:p>
          <w:p w14:paraId="441D2D39" w14:textId="77777777" w:rsidR="00F518B9" w:rsidRPr="000D0E6E" w:rsidRDefault="00F518B9" w:rsidP="000D0E6E">
            <w:pPr>
              <w:pStyle w:val="NormalWeb"/>
              <w:numPr>
                <w:ilvl w:val="0"/>
                <w:numId w:val="9"/>
              </w:numPr>
              <w:spacing w:after="0" w:afterAutospacing="0"/>
            </w:pPr>
            <w:r w:rsidRPr="000D0E6E">
              <w:t xml:space="preserve">a) Explica cómo el conocimiento de las leyes de Mendel se aplica en la </w:t>
            </w:r>
            <w:r w:rsidRPr="000D0E6E">
              <w:rPr>
                <w:rStyle w:val="Textoennegrita"/>
              </w:rPr>
              <w:t>mejora genética vegetal</w:t>
            </w:r>
            <w:r w:rsidRPr="000D0E6E">
              <w:t xml:space="preserve"> o en la </w:t>
            </w:r>
            <w:r w:rsidRPr="000D0E6E">
              <w:rPr>
                <w:rStyle w:val="Textoennegrita"/>
              </w:rPr>
              <w:t>ganadería</w:t>
            </w:r>
            <w:r w:rsidRPr="000D0E6E">
              <w:t>.</w:t>
            </w:r>
          </w:p>
          <w:p w14:paraId="2E5CBE12" w14:textId="77777777" w:rsidR="00F518B9" w:rsidRPr="000D0E6E" w:rsidRDefault="00F518B9" w:rsidP="000D0E6E">
            <w:pPr>
              <w:pStyle w:val="NormalWeb"/>
              <w:numPr>
                <w:ilvl w:val="0"/>
                <w:numId w:val="9"/>
              </w:numPr>
              <w:spacing w:after="0" w:afterAutospacing="0"/>
            </w:pPr>
            <w:r w:rsidRPr="000D0E6E">
              <w:t>b) Menciona un ejemplo de aplicación médica moderna derivada de la genética mendeliana (por ejemplo, en el diagnóstico de enfermedades hereditarias).</w:t>
            </w:r>
          </w:p>
          <w:p w14:paraId="2135884A" w14:textId="4A44149D" w:rsidR="00F518B9" w:rsidRPr="000D0E6E" w:rsidRDefault="00F518B9" w:rsidP="000D0E6E">
            <w:pPr>
              <w:pStyle w:val="NormalWeb"/>
              <w:numPr>
                <w:ilvl w:val="0"/>
                <w:numId w:val="9"/>
              </w:numPr>
              <w:spacing w:after="0" w:afterAutospacing="0"/>
            </w:pPr>
            <w:r w:rsidRPr="000D0E6E">
              <w:t>c) Redacta una breve reflexión sobre el valor ético de manipular la herencia genética en los seres vivos.</w:t>
            </w:r>
          </w:p>
          <w:p w14:paraId="2EDDA374" w14:textId="0807F5BC" w:rsidR="000566DB" w:rsidRDefault="00F518B9" w:rsidP="00857A2F">
            <w:pPr>
              <w:spacing w:line="259" w:lineRule="auto"/>
              <w:jc w:val="center"/>
              <w:rPr>
                <w:rFonts w:ascii="Times New Roman" w:eastAsia="Calibri" w:hAnsi="Times New Roman" w:cs="Times New Roman"/>
                <w:b/>
                <w:sz w:val="24"/>
                <w:szCs w:val="24"/>
              </w:rPr>
            </w:pPr>
            <w:r w:rsidRPr="000D0E6E">
              <w:rPr>
                <w:rFonts w:ascii="Times New Roman" w:eastAsia="Calibri" w:hAnsi="Times New Roman" w:cs="Times New Roman"/>
                <w:b/>
                <w:sz w:val="24"/>
                <w:szCs w:val="24"/>
              </w:rPr>
              <w:t>TEMA: NIVELES DE ORGANIZACIÓN</w:t>
            </w:r>
          </w:p>
          <w:p w14:paraId="02A58476" w14:textId="77777777" w:rsidR="00285090" w:rsidRPr="00791B22" w:rsidRDefault="00285090" w:rsidP="00285090">
            <w:pPr>
              <w:rPr>
                <w:rFonts w:ascii="Times New Roman" w:eastAsia="Times New Roman" w:hAnsi="Times New Roman" w:cs="Times New Roman"/>
                <w:b/>
                <w:bCs/>
                <w:sz w:val="24"/>
                <w:szCs w:val="24"/>
                <w:lang w:eastAsia="es-EC"/>
              </w:rPr>
            </w:pPr>
            <w:r w:rsidRPr="00791B22">
              <w:rPr>
                <w:rFonts w:ascii="Times New Roman" w:eastAsia="Times New Roman" w:hAnsi="Times New Roman" w:cs="Times New Roman"/>
                <w:b/>
                <w:bCs/>
                <w:sz w:val="24"/>
                <w:szCs w:val="24"/>
                <w:lang w:eastAsia="es-EC"/>
              </w:rPr>
              <w:t xml:space="preserve">Extracto del contenido: </w:t>
            </w:r>
          </w:p>
          <w:tbl>
            <w:tblPr>
              <w:tblStyle w:val="Tablaconcuadrcula"/>
              <w:tblW w:w="0" w:type="auto"/>
              <w:tblLook w:val="04A0" w:firstRow="1" w:lastRow="0" w:firstColumn="1" w:lastColumn="0" w:noHBand="0" w:noVBand="1"/>
            </w:tblPr>
            <w:tblGrid>
              <w:gridCol w:w="2165"/>
              <w:gridCol w:w="4551"/>
              <w:gridCol w:w="2962"/>
            </w:tblGrid>
            <w:tr w:rsidR="00285090" w:rsidRPr="0014700F" w14:paraId="78914820" w14:textId="77777777" w:rsidTr="00330E96">
              <w:tc>
                <w:tcPr>
                  <w:tcW w:w="0" w:type="auto"/>
                  <w:hideMark/>
                </w:tcPr>
                <w:p w14:paraId="5AE1DCC7" w14:textId="77777777" w:rsidR="00285090" w:rsidRPr="0014700F" w:rsidRDefault="00285090" w:rsidP="00285090">
                  <w:pPr>
                    <w:jc w:val="center"/>
                    <w:rPr>
                      <w:rFonts w:ascii="Times New Roman" w:eastAsia="Times New Roman" w:hAnsi="Times New Roman" w:cs="Times New Roman"/>
                      <w:b/>
                      <w:bCs/>
                      <w:sz w:val="24"/>
                      <w:szCs w:val="24"/>
                      <w:lang w:eastAsia="es-EC"/>
                    </w:rPr>
                  </w:pPr>
                  <w:r w:rsidRPr="0014700F">
                    <w:rPr>
                      <w:rFonts w:ascii="Times New Roman" w:eastAsia="Times New Roman" w:hAnsi="Times New Roman" w:cs="Times New Roman"/>
                      <w:b/>
                      <w:bCs/>
                      <w:sz w:val="24"/>
                      <w:szCs w:val="24"/>
                      <w:lang w:eastAsia="es-EC"/>
                    </w:rPr>
                    <w:t>Nivel</w:t>
                  </w:r>
                </w:p>
              </w:tc>
              <w:tc>
                <w:tcPr>
                  <w:tcW w:w="0" w:type="auto"/>
                  <w:hideMark/>
                </w:tcPr>
                <w:p w14:paraId="25DF93A3" w14:textId="77777777" w:rsidR="00285090" w:rsidRPr="0014700F" w:rsidRDefault="00285090" w:rsidP="00285090">
                  <w:pPr>
                    <w:jc w:val="center"/>
                    <w:rPr>
                      <w:rFonts w:ascii="Times New Roman" w:eastAsia="Times New Roman" w:hAnsi="Times New Roman" w:cs="Times New Roman"/>
                      <w:b/>
                      <w:bCs/>
                      <w:sz w:val="24"/>
                      <w:szCs w:val="24"/>
                      <w:lang w:eastAsia="es-EC"/>
                    </w:rPr>
                  </w:pPr>
                  <w:r w:rsidRPr="0014700F">
                    <w:rPr>
                      <w:rFonts w:ascii="Times New Roman" w:eastAsia="Times New Roman" w:hAnsi="Times New Roman" w:cs="Times New Roman"/>
                      <w:b/>
                      <w:bCs/>
                      <w:sz w:val="24"/>
                      <w:szCs w:val="24"/>
                      <w:lang w:eastAsia="es-EC"/>
                    </w:rPr>
                    <w:t>Descripción</w:t>
                  </w:r>
                </w:p>
              </w:tc>
              <w:tc>
                <w:tcPr>
                  <w:tcW w:w="0" w:type="auto"/>
                  <w:hideMark/>
                </w:tcPr>
                <w:p w14:paraId="0D2FA9C9" w14:textId="77777777" w:rsidR="00285090" w:rsidRPr="0014700F" w:rsidRDefault="00285090" w:rsidP="00285090">
                  <w:pPr>
                    <w:jc w:val="center"/>
                    <w:rPr>
                      <w:rFonts w:ascii="Times New Roman" w:eastAsia="Times New Roman" w:hAnsi="Times New Roman" w:cs="Times New Roman"/>
                      <w:b/>
                      <w:bCs/>
                      <w:sz w:val="24"/>
                      <w:szCs w:val="24"/>
                      <w:lang w:eastAsia="es-EC"/>
                    </w:rPr>
                  </w:pPr>
                  <w:r w:rsidRPr="0014700F">
                    <w:rPr>
                      <w:rFonts w:ascii="Times New Roman" w:eastAsia="Times New Roman" w:hAnsi="Times New Roman" w:cs="Times New Roman"/>
                      <w:b/>
                      <w:bCs/>
                      <w:sz w:val="24"/>
                      <w:szCs w:val="24"/>
                      <w:lang w:eastAsia="es-EC"/>
                    </w:rPr>
                    <w:t>Ejemplo</w:t>
                  </w:r>
                </w:p>
              </w:tc>
            </w:tr>
            <w:tr w:rsidR="00285090" w:rsidRPr="0014700F" w14:paraId="53145A2B" w14:textId="77777777" w:rsidTr="00330E96">
              <w:tc>
                <w:tcPr>
                  <w:tcW w:w="0" w:type="auto"/>
                  <w:hideMark/>
                </w:tcPr>
                <w:p w14:paraId="7888F818"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Subatómico</w:t>
                  </w:r>
                </w:p>
              </w:tc>
              <w:tc>
                <w:tcPr>
                  <w:tcW w:w="0" w:type="auto"/>
                  <w:hideMark/>
                </w:tcPr>
                <w:p w14:paraId="39A2B651"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Partículas que forman los átomos.</w:t>
                  </w:r>
                </w:p>
              </w:tc>
              <w:tc>
                <w:tcPr>
                  <w:tcW w:w="0" w:type="auto"/>
                  <w:hideMark/>
                </w:tcPr>
                <w:p w14:paraId="3239162C"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Electrones, protones, neutrones</w:t>
                  </w:r>
                </w:p>
              </w:tc>
            </w:tr>
            <w:tr w:rsidR="00285090" w:rsidRPr="0014700F" w14:paraId="5D4E5D51" w14:textId="77777777" w:rsidTr="00330E96">
              <w:tc>
                <w:tcPr>
                  <w:tcW w:w="0" w:type="auto"/>
                  <w:hideMark/>
                </w:tcPr>
                <w:p w14:paraId="4ED408B3"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Átomo</w:t>
                  </w:r>
                </w:p>
              </w:tc>
              <w:tc>
                <w:tcPr>
                  <w:tcW w:w="0" w:type="auto"/>
                  <w:hideMark/>
                </w:tcPr>
                <w:p w14:paraId="375E9624"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Unidad más básica de la materia; constituye los elementos químicos.</w:t>
                  </w:r>
                </w:p>
              </w:tc>
              <w:tc>
                <w:tcPr>
                  <w:tcW w:w="0" w:type="auto"/>
                  <w:hideMark/>
                </w:tcPr>
                <w:p w14:paraId="42B2B81F"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Carbono (C), Hidrógeno (H), Oxígeno (O), Nitrógeno (N)</w:t>
                  </w:r>
                </w:p>
              </w:tc>
            </w:tr>
            <w:tr w:rsidR="00285090" w:rsidRPr="0014700F" w14:paraId="58BAB48D" w14:textId="77777777" w:rsidTr="00330E96">
              <w:tc>
                <w:tcPr>
                  <w:tcW w:w="0" w:type="auto"/>
                  <w:hideMark/>
                </w:tcPr>
                <w:p w14:paraId="225EE763"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Molécula</w:t>
                  </w:r>
                </w:p>
              </w:tc>
              <w:tc>
                <w:tcPr>
                  <w:tcW w:w="0" w:type="auto"/>
                  <w:hideMark/>
                </w:tcPr>
                <w:p w14:paraId="2DDF7737"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Unión de átomos que forma compuestos químicos esenciales para la vida.</w:t>
                  </w:r>
                </w:p>
              </w:tc>
              <w:tc>
                <w:tcPr>
                  <w:tcW w:w="0" w:type="auto"/>
                  <w:hideMark/>
                </w:tcPr>
                <w:p w14:paraId="70ED3FEF"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Agua (H₂O), glucosa, proteínas, ADN</w:t>
                  </w:r>
                </w:p>
              </w:tc>
            </w:tr>
            <w:tr w:rsidR="00285090" w:rsidRPr="0014700F" w14:paraId="108E9D68" w14:textId="77777777" w:rsidTr="00330E96">
              <w:tc>
                <w:tcPr>
                  <w:tcW w:w="0" w:type="auto"/>
                  <w:hideMark/>
                </w:tcPr>
                <w:p w14:paraId="0DAD6176"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Macromolécula / Biomolécula</w:t>
                  </w:r>
                </w:p>
              </w:tc>
              <w:tc>
                <w:tcPr>
                  <w:tcW w:w="0" w:type="auto"/>
                  <w:hideMark/>
                </w:tcPr>
                <w:p w14:paraId="4F80B658"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Moléculas complejas con funciones biológicas específicas.</w:t>
                  </w:r>
                </w:p>
              </w:tc>
              <w:tc>
                <w:tcPr>
                  <w:tcW w:w="0" w:type="auto"/>
                  <w:hideMark/>
                </w:tcPr>
                <w:p w14:paraId="17E03CF1"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Ácidos nucleicos, lípidos, carbohidratos complejos, proteínas</w:t>
                  </w:r>
                </w:p>
              </w:tc>
            </w:tr>
            <w:tr w:rsidR="00285090" w:rsidRPr="0014700F" w14:paraId="73748741" w14:textId="77777777" w:rsidTr="00330E96">
              <w:tc>
                <w:tcPr>
                  <w:tcW w:w="0" w:type="auto"/>
                  <w:hideMark/>
                </w:tcPr>
                <w:p w14:paraId="4A394691"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Orgánulo</w:t>
                  </w:r>
                </w:p>
              </w:tc>
              <w:tc>
                <w:tcPr>
                  <w:tcW w:w="0" w:type="auto"/>
                  <w:hideMark/>
                </w:tcPr>
                <w:p w14:paraId="125513D4"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Estructuras dentro de la célula que cumplen funciones especializadas.</w:t>
                  </w:r>
                </w:p>
              </w:tc>
              <w:tc>
                <w:tcPr>
                  <w:tcW w:w="0" w:type="auto"/>
                  <w:hideMark/>
                </w:tcPr>
                <w:p w14:paraId="64E655C0"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Núcleo, mitocondria, cloroplasto</w:t>
                  </w:r>
                </w:p>
              </w:tc>
            </w:tr>
            <w:tr w:rsidR="00285090" w:rsidRPr="0014700F" w14:paraId="04BF54B6" w14:textId="77777777" w:rsidTr="00330E96">
              <w:tc>
                <w:tcPr>
                  <w:tcW w:w="0" w:type="auto"/>
                  <w:hideMark/>
                </w:tcPr>
                <w:p w14:paraId="5875C704"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lastRenderedPageBreak/>
                    <w:t>Célula</w:t>
                  </w:r>
                </w:p>
              </w:tc>
              <w:tc>
                <w:tcPr>
                  <w:tcW w:w="0" w:type="auto"/>
                  <w:hideMark/>
                </w:tcPr>
                <w:p w14:paraId="3960CEC7"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Unidad básica de los seres vivos; realiza funciones vitales.</w:t>
                  </w:r>
                </w:p>
              </w:tc>
              <w:tc>
                <w:tcPr>
                  <w:tcW w:w="0" w:type="auto"/>
                  <w:hideMark/>
                </w:tcPr>
                <w:p w14:paraId="51E97877"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Neurona, célula muscular, célula epitelial</w:t>
                  </w:r>
                </w:p>
              </w:tc>
            </w:tr>
            <w:tr w:rsidR="00285090" w:rsidRPr="0014700F" w14:paraId="47AEAF8D" w14:textId="77777777" w:rsidTr="00330E96">
              <w:tc>
                <w:tcPr>
                  <w:tcW w:w="0" w:type="auto"/>
                  <w:hideMark/>
                </w:tcPr>
                <w:p w14:paraId="3B2177AD"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Tejido</w:t>
                  </w:r>
                </w:p>
              </w:tc>
              <w:tc>
                <w:tcPr>
                  <w:tcW w:w="0" w:type="auto"/>
                  <w:hideMark/>
                </w:tcPr>
                <w:p w14:paraId="0DF8EC1C"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Conjunto de células similares que realizan una función específica.</w:t>
                  </w:r>
                </w:p>
              </w:tc>
              <w:tc>
                <w:tcPr>
                  <w:tcW w:w="0" w:type="auto"/>
                  <w:hideMark/>
                </w:tcPr>
                <w:p w14:paraId="2186B3DB"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Tejido muscular, tejido epitelial, tejido nervioso</w:t>
                  </w:r>
                </w:p>
              </w:tc>
            </w:tr>
            <w:tr w:rsidR="00285090" w:rsidRPr="0014700F" w14:paraId="039B05F4" w14:textId="77777777" w:rsidTr="00330E96">
              <w:tc>
                <w:tcPr>
                  <w:tcW w:w="0" w:type="auto"/>
                  <w:hideMark/>
                </w:tcPr>
                <w:p w14:paraId="139189A5"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Órgano</w:t>
                  </w:r>
                </w:p>
              </w:tc>
              <w:tc>
                <w:tcPr>
                  <w:tcW w:w="0" w:type="auto"/>
                  <w:hideMark/>
                </w:tcPr>
                <w:p w14:paraId="515A351D"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Conjunto de tejidos que cumplen una función determinada.</w:t>
                  </w:r>
                </w:p>
              </w:tc>
              <w:tc>
                <w:tcPr>
                  <w:tcW w:w="0" w:type="auto"/>
                  <w:hideMark/>
                </w:tcPr>
                <w:p w14:paraId="0CB47FE4"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Corazón, pulmones, hígado</w:t>
                  </w:r>
                </w:p>
              </w:tc>
            </w:tr>
            <w:tr w:rsidR="00285090" w:rsidRPr="0014700F" w14:paraId="2B1DCA21" w14:textId="77777777" w:rsidTr="00330E96">
              <w:tc>
                <w:tcPr>
                  <w:tcW w:w="0" w:type="auto"/>
                  <w:hideMark/>
                </w:tcPr>
                <w:p w14:paraId="6D4016FD"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Sistema / Aparato</w:t>
                  </w:r>
                </w:p>
              </w:tc>
              <w:tc>
                <w:tcPr>
                  <w:tcW w:w="0" w:type="auto"/>
                  <w:hideMark/>
                </w:tcPr>
                <w:p w14:paraId="4EBECE56"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Conjunto de órganos que trabajan coordinadamente para una función.</w:t>
                  </w:r>
                </w:p>
              </w:tc>
              <w:tc>
                <w:tcPr>
                  <w:tcW w:w="0" w:type="auto"/>
                  <w:hideMark/>
                </w:tcPr>
                <w:p w14:paraId="08FE9EC6"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Sistema circulatorio, sistema digestivo, sistema nervioso</w:t>
                  </w:r>
                </w:p>
              </w:tc>
            </w:tr>
            <w:tr w:rsidR="00285090" w:rsidRPr="0014700F" w14:paraId="10A450DB" w14:textId="77777777" w:rsidTr="00330E96">
              <w:tc>
                <w:tcPr>
                  <w:tcW w:w="0" w:type="auto"/>
                  <w:hideMark/>
                </w:tcPr>
                <w:p w14:paraId="30E0104F"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Organismo</w:t>
                  </w:r>
                </w:p>
              </w:tc>
              <w:tc>
                <w:tcPr>
                  <w:tcW w:w="0" w:type="auto"/>
                  <w:hideMark/>
                </w:tcPr>
                <w:p w14:paraId="1EDE62A5"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Individuo completo capaz de realizar funciones vitales.</w:t>
                  </w:r>
                </w:p>
              </w:tc>
              <w:tc>
                <w:tcPr>
                  <w:tcW w:w="0" w:type="auto"/>
                  <w:hideMark/>
                </w:tcPr>
                <w:p w14:paraId="547B1368"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Ser humano, rana, árbol</w:t>
                  </w:r>
                </w:p>
              </w:tc>
            </w:tr>
            <w:tr w:rsidR="00285090" w:rsidRPr="0014700F" w14:paraId="62583818" w14:textId="77777777" w:rsidTr="00330E96">
              <w:tc>
                <w:tcPr>
                  <w:tcW w:w="0" w:type="auto"/>
                  <w:hideMark/>
                </w:tcPr>
                <w:p w14:paraId="0ABE8D65"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Población</w:t>
                  </w:r>
                </w:p>
              </w:tc>
              <w:tc>
                <w:tcPr>
                  <w:tcW w:w="0" w:type="auto"/>
                  <w:hideMark/>
                </w:tcPr>
                <w:p w14:paraId="4B431922"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Conjunto de individuos de la misma especie que habitan un área determinada.</w:t>
                  </w:r>
                </w:p>
              </w:tc>
              <w:tc>
                <w:tcPr>
                  <w:tcW w:w="0" w:type="auto"/>
                  <w:hideMark/>
                </w:tcPr>
                <w:p w14:paraId="68280517"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Manada de lobos, población de peces, colonia de hormigas</w:t>
                  </w:r>
                </w:p>
              </w:tc>
            </w:tr>
            <w:tr w:rsidR="00285090" w:rsidRPr="0014700F" w14:paraId="18D147FE" w14:textId="77777777" w:rsidTr="00330E96">
              <w:tc>
                <w:tcPr>
                  <w:tcW w:w="0" w:type="auto"/>
                  <w:hideMark/>
                </w:tcPr>
                <w:p w14:paraId="6D6CCA68"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Comunidad</w:t>
                  </w:r>
                </w:p>
              </w:tc>
              <w:tc>
                <w:tcPr>
                  <w:tcW w:w="0" w:type="auto"/>
                  <w:hideMark/>
                </w:tcPr>
                <w:p w14:paraId="019DE1E2"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Conjunto de poblaciones diferentes que interactúan en un área.</w:t>
                  </w:r>
                </w:p>
              </w:tc>
              <w:tc>
                <w:tcPr>
                  <w:tcW w:w="0" w:type="auto"/>
                  <w:hideMark/>
                </w:tcPr>
                <w:p w14:paraId="20EF565F"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Bosque con árboles, aves e insectos; arrecife de coral</w:t>
                  </w:r>
                </w:p>
              </w:tc>
            </w:tr>
            <w:tr w:rsidR="00285090" w:rsidRPr="0014700F" w14:paraId="3901A987" w14:textId="77777777" w:rsidTr="00330E96">
              <w:tc>
                <w:tcPr>
                  <w:tcW w:w="0" w:type="auto"/>
                  <w:hideMark/>
                </w:tcPr>
                <w:p w14:paraId="2FC39335"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Ecosistema</w:t>
                  </w:r>
                </w:p>
              </w:tc>
              <w:tc>
                <w:tcPr>
                  <w:tcW w:w="0" w:type="auto"/>
                  <w:hideMark/>
                </w:tcPr>
                <w:p w14:paraId="7CF335B9"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Comunidad de seres vivos más el medio físico donde habitan.</w:t>
                  </w:r>
                </w:p>
              </w:tc>
              <w:tc>
                <w:tcPr>
                  <w:tcW w:w="0" w:type="auto"/>
                  <w:hideMark/>
                </w:tcPr>
                <w:p w14:paraId="1960FE1F"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Lago, selva amazónica, desierto del Sahara</w:t>
                  </w:r>
                </w:p>
              </w:tc>
            </w:tr>
            <w:tr w:rsidR="00285090" w:rsidRPr="0014700F" w14:paraId="7A1E1721" w14:textId="77777777" w:rsidTr="00330E96">
              <w:tc>
                <w:tcPr>
                  <w:tcW w:w="0" w:type="auto"/>
                  <w:hideMark/>
                </w:tcPr>
                <w:p w14:paraId="0FD177B6"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Bioma</w:t>
                  </w:r>
                </w:p>
              </w:tc>
              <w:tc>
                <w:tcPr>
                  <w:tcW w:w="0" w:type="auto"/>
                  <w:hideMark/>
                </w:tcPr>
                <w:p w14:paraId="71EA4885"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Grandes unidades ecológicas que agrupan ecosistemas con características similares de clima y vegetación.</w:t>
                  </w:r>
                </w:p>
              </w:tc>
              <w:tc>
                <w:tcPr>
                  <w:tcW w:w="0" w:type="auto"/>
                  <w:hideMark/>
                </w:tcPr>
                <w:p w14:paraId="43ED1A7D"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Selva tropical, sabana, tundra</w:t>
                  </w:r>
                </w:p>
              </w:tc>
            </w:tr>
            <w:tr w:rsidR="00285090" w:rsidRPr="0014700F" w14:paraId="498507D4" w14:textId="77777777" w:rsidTr="00330E96">
              <w:tc>
                <w:tcPr>
                  <w:tcW w:w="0" w:type="auto"/>
                  <w:hideMark/>
                </w:tcPr>
                <w:p w14:paraId="6F6A5881"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Biosfera</w:t>
                  </w:r>
                </w:p>
              </w:tc>
              <w:tc>
                <w:tcPr>
                  <w:tcW w:w="0" w:type="auto"/>
                  <w:hideMark/>
                </w:tcPr>
                <w:p w14:paraId="5DD22F18"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Conjunto de todos los ecosistemas de la Tierra.</w:t>
                  </w:r>
                </w:p>
              </w:tc>
              <w:tc>
                <w:tcPr>
                  <w:tcW w:w="0" w:type="auto"/>
                  <w:hideMark/>
                </w:tcPr>
                <w:p w14:paraId="63658AA7" w14:textId="77777777" w:rsidR="00285090" w:rsidRPr="0014700F" w:rsidRDefault="00285090" w:rsidP="00285090">
                  <w:pPr>
                    <w:rPr>
                      <w:rFonts w:ascii="Times New Roman" w:eastAsia="Times New Roman" w:hAnsi="Times New Roman" w:cs="Times New Roman"/>
                      <w:sz w:val="24"/>
                      <w:szCs w:val="24"/>
                      <w:lang w:eastAsia="es-EC"/>
                    </w:rPr>
                  </w:pPr>
                  <w:r w:rsidRPr="0014700F">
                    <w:rPr>
                      <w:rFonts w:ascii="Times New Roman" w:eastAsia="Times New Roman" w:hAnsi="Times New Roman" w:cs="Times New Roman"/>
                      <w:sz w:val="24"/>
                      <w:szCs w:val="24"/>
                      <w:lang w:eastAsia="es-EC"/>
                    </w:rPr>
                    <w:t>Tierra completa, océanos, continentes</w:t>
                  </w:r>
                </w:p>
              </w:tc>
            </w:tr>
          </w:tbl>
          <w:p w14:paraId="346ADCCD" w14:textId="77777777" w:rsidR="00285090" w:rsidRPr="000D0E6E" w:rsidRDefault="00285090" w:rsidP="00857A2F">
            <w:pPr>
              <w:spacing w:line="259" w:lineRule="auto"/>
              <w:jc w:val="center"/>
              <w:rPr>
                <w:rFonts w:ascii="Times New Roman" w:eastAsia="Calibri" w:hAnsi="Times New Roman" w:cs="Times New Roman"/>
                <w:b/>
                <w:sz w:val="24"/>
                <w:szCs w:val="24"/>
              </w:rPr>
            </w:pPr>
          </w:p>
          <w:p w14:paraId="0E77E5B8" w14:textId="3C4661AF" w:rsidR="0022655A" w:rsidRDefault="0022655A" w:rsidP="00775AA4">
            <w:pPr>
              <w:pStyle w:val="Ttulo4"/>
              <w:spacing w:before="0" w:beforeAutospacing="0" w:after="0" w:afterAutospacing="0"/>
              <w:outlineLvl w:val="3"/>
            </w:pPr>
            <w:r>
              <w:rPr>
                <w:rStyle w:val="Textoennegrita"/>
                <w:b/>
                <w:bCs/>
              </w:rPr>
              <w:t xml:space="preserve">Actividad 1. Orden jerárquico </w:t>
            </w:r>
          </w:p>
          <w:p w14:paraId="28B48BA0" w14:textId="77777777" w:rsidR="0022655A" w:rsidRDefault="0022655A" w:rsidP="00775AA4">
            <w:pPr>
              <w:pStyle w:val="NormalWeb"/>
              <w:spacing w:before="0" w:beforeAutospacing="0" w:after="0" w:afterAutospacing="0"/>
            </w:pPr>
            <w:r>
              <w:t>Coloca los siguientes niveles de organización en orden ascendente, desde el más simple hasta el más complejo:</w:t>
            </w:r>
          </w:p>
          <w:p w14:paraId="315D536A" w14:textId="3CDBA295" w:rsidR="0022655A" w:rsidRDefault="0022655A" w:rsidP="0022655A">
            <w:pPr>
              <w:pStyle w:val="NormalWeb"/>
            </w:pPr>
            <w:r>
              <w:t>Ecosistema – Célula – Molécula – Tejido – Átomo – Sistema – Organismo – Población – Comunidad – Órgano – Biosfera</w:t>
            </w:r>
          </w:p>
          <w:p w14:paraId="39A7A3AB" w14:textId="77777777" w:rsidR="004B061A" w:rsidRDefault="004B061A" w:rsidP="0022655A">
            <w:pPr>
              <w:pStyle w:val="NormalWeb"/>
            </w:pPr>
          </w:p>
          <w:p w14:paraId="4D4A8727" w14:textId="77777777" w:rsidR="0022655A" w:rsidRDefault="0022655A" w:rsidP="00775AA4">
            <w:pPr>
              <w:pStyle w:val="Ttulo4"/>
              <w:spacing w:before="0" w:beforeAutospacing="0" w:after="0" w:afterAutospacing="0"/>
              <w:outlineLvl w:val="3"/>
            </w:pPr>
            <w:r>
              <w:rPr>
                <w:rStyle w:val="Textoennegrita"/>
                <w:b/>
                <w:bCs/>
              </w:rPr>
              <w:t>Actividad 2. Asociación de conceptos (nivel aplicación)</w:t>
            </w:r>
          </w:p>
          <w:p w14:paraId="3F2FB3A4" w14:textId="77777777" w:rsidR="0022655A" w:rsidRPr="00E13222" w:rsidRDefault="0022655A" w:rsidP="00775AA4">
            <w:pPr>
              <w:pStyle w:val="NormalWeb"/>
              <w:spacing w:before="0" w:beforeAutospacing="0" w:after="0" w:afterAutospacing="0"/>
              <w:rPr>
                <w:b/>
                <w:bCs/>
              </w:rPr>
            </w:pPr>
            <w:r w:rsidRPr="00E13222">
              <w:rPr>
                <w:b/>
                <w:bCs/>
              </w:rPr>
              <w:t>Relaciona cada nivel con su descripción:</w:t>
            </w:r>
          </w:p>
          <w:tbl>
            <w:tblPr>
              <w:tblStyle w:val="Tablaconcuadrcula1"/>
              <w:tblW w:w="9656" w:type="dxa"/>
              <w:tblLook w:val="04A0" w:firstRow="1" w:lastRow="0" w:firstColumn="1" w:lastColumn="0" w:noHBand="0" w:noVBand="1"/>
            </w:tblPr>
            <w:tblGrid>
              <w:gridCol w:w="1711"/>
              <w:gridCol w:w="7945"/>
            </w:tblGrid>
            <w:tr w:rsidR="0022655A" w:rsidRPr="00E13222" w14:paraId="2228534C" w14:textId="77777777" w:rsidTr="00E13222">
              <w:trPr>
                <w:trHeight w:val="429"/>
              </w:trPr>
              <w:tc>
                <w:tcPr>
                  <w:tcW w:w="0" w:type="auto"/>
                  <w:hideMark/>
                </w:tcPr>
                <w:p w14:paraId="240B7791" w14:textId="77777777" w:rsidR="0022655A" w:rsidRPr="00E13222" w:rsidRDefault="0022655A" w:rsidP="0022655A">
                  <w:pPr>
                    <w:jc w:val="center"/>
                    <w:rPr>
                      <w:b/>
                      <w:bCs/>
                    </w:rPr>
                  </w:pPr>
                  <w:r w:rsidRPr="00E13222">
                    <w:rPr>
                      <w:b/>
                      <w:bCs/>
                    </w:rPr>
                    <w:t>Nivel</w:t>
                  </w:r>
                </w:p>
              </w:tc>
              <w:tc>
                <w:tcPr>
                  <w:tcW w:w="0" w:type="auto"/>
                  <w:hideMark/>
                </w:tcPr>
                <w:p w14:paraId="66F6B91C" w14:textId="77777777" w:rsidR="0022655A" w:rsidRPr="00E13222" w:rsidRDefault="0022655A" w:rsidP="0022655A">
                  <w:pPr>
                    <w:jc w:val="center"/>
                    <w:rPr>
                      <w:b/>
                      <w:bCs/>
                    </w:rPr>
                  </w:pPr>
                  <w:r w:rsidRPr="00E13222">
                    <w:rPr>
                      <w:b/>
                      <w:bCs/>
                    </w:rPr>
                    <w:t>Descripción</w:t>
                  </w:r>
                </w:p>
              </w:tc>
            </w:tr>
            <w:tr w:rsidR="0022655A" w14:paraId="51F64A22" w14:textId="77777777" w:rsidTr="00E13222">
              <w:trPr>
                <w:trHeight w:val="405"/>
              </w:trPr>
              <w:tc>
                <w:tcPr>
                  <w:tcW w:w="0" w:type="auto"/>
                  <w:hideMark/>
                </w:tcPr>
                <w:p w14:paraId="00104236" w14:textId="77777777" w:rsidR="0022655A" w:rsidRDefault="0022655A" w:rsidP="0022655A">
                  <w:r>
                    <w:t>1. Tejido</w:t>
                  </w:r>
                </w:p>
              </w:tc>
              <w:tc>
                <w:tcPr>
                  <w:tcW w:w="0" w:type="auto"/>
                  <w:hideMark/>
                </w:tcPr>
                <w:p w14:paraId="0AC8BC8E" w14:textId="77777777" w:rsidR="0022655A" w:rsidRDefault="0022655A" w:rsidP="0022655A">
                  <w:r>
                    <w:t>a. Grupo de órganos que cumplen una función.</w:t>
                  </w:r>
                </w:p>
              </w:tc>
            </w:tr>
            <w:tr w:rsidR="0022655A" w14:paraId="328A21E8" w14:textId="77777777" w:rsidTr="00E13222">
              <w:trPr>
                <w:trHeight w:val="429"/>
              </w:trPr>
              <w:tc>
                <w:tcPr>
                  <w:tcW w:w="0" w:type="auto"/>
                  <w:hideMark/>
                </w:tcPr>
                <w:p w14:paraId="7086EAD6" w14:textId="77777777" w:rsidR="0022655A" w:rsidRDefault="0022655A" w:rsidP="0022655A">
                  <w:r>
                    <w:t>2. Sistema</w:t>
                  </w:r>
                </w:p>
              </w:tc>
              <w:tc>
                <w:tcPr>
                  <w:tcW w:w="0" w:type="auto"/>
                  <w:hideMark/>
                </w:tcPr>
                <w:p w14:paraId="02EBFE5F" w14:textId="77777777" w:rsidR="0022655A" w:rsidRDefault="0022655A" w:rsidP="0022655A">
                  <w:r>
                    <w:t>b. Nivel donde ocurren las interacciones entre seres vivos y el ambiente.</w:t>
                  </w:r>
                </w:p>
              </w:tc>
            </w:tr>
            <w:tr w:rsidR="0022655A" w14:paraId="3823737F" w14:textId="77777777" w:rsidTr="00E13222">
              <w:trPr>
                <w:trHeight w:val="405"/>
              </w:trPr>
              <w:tc>
                <w:tcPr>
                  <w:tcW w:w="0" w:type="auto"/>
                  <w:hideMark/>
                </w:tcPr>
                <w:p w14:paraId="78439F3E" w14:textId="77777777" w:rsidR="0022655A" w:rsidRDefault="0022655A" w:rsidP="0022655A">
                  <w:r>
                    <w:t>3. Órgano</w:t>
                  </w:r>
                </w:p>
              </w:tc>
              <w:tc>
                <w:tcPr>
                  <w:tcW w:w="0" w:type="auto"/>
                  <w:hideMark/>
                </w:tcPr>
                <w:p w14:paraId="5540F5D3" w14:textId="77777777" w:rsidR="0022655A" w:rsidRDefault="0022655A" w:rsidP="0022655A">
                  <w:r>
                    <w:t>c. Conjunto de células que realizan una función específica.</w:t>
                  </w:r>
                </w:p>
              </w:tc>
            </w:tr>
            <w:tr w:rsidR="0022655A" w14:paraId="28C9FAD7" w14:textId="77777777" w:rsidTr="00E13222">
              <w:trPr>
                <w:trHeight w:val="429"/>
              </w:trPr>
              <w:tc>
                <w:tcPr>
                  <w:tcW w:w="0" w:type="auto"/>
                  <w:hideMark/>
                </w:tcPr>
                <w:p w14:paraId="4312B2CB" w14:textId="77777777" w:rsidR="0022655A" w:rsidRDefault="0022655A" w:rsidP="0022655A">
                  <w:r>
                    <w:t>4. Ecosistema</w:t>
                  </w:r>
                </w:p>
              </w:tc>
              <w:tc>
                <w:tcPr>
                  <w:tcW w:w="0" w:type="auto"/>
                  <w:hideMark/>
                </w:tcPr>
                <w:p w14:paraId="3F61DF8D" w14:textId="77777777" w:rsidR="0022655A" w:rsidRDefault="0022655A" w:rsidP="0022655A">
                  <w:r>
                    <w:t>d. Estructura formada por varios tejidos que trabajan juntos.</w:t>
                  </w:r>
                </w:p>
              </w:tc>
            </w:tr>
          </w:tbl>
          <w:p w14:paraId="5DEFC82A" w14:textId="2B69FCE9" w:rsidR="00812309" w:rsidRDefault="00812309" w:rsidP="0022655A">
            <w:pPr>
              <w:pStyle w:val="Ttulo4"/>
              <w:outlineLvl w:val="3"/>
              <w:rPr>
                <w:rStyle w:val="Textoennegrita"/>
                <w:b/>
                <w:bCs/>
              </w:rPr>
            </w:pPr>
          </w:p>
          <w:p w14:paraId="5C88E6A7" w14:textId="77777777" w:rsidR="00775AA4" w:rsidRPr="000D0E6E" w:rsidRDefault="00775AA4" w:rsidP="00775AA4">
            <w:pPr>
              <w:spacing w:line="259" w:lineRule="auto"/>
              <w:jc w:val="both"/>
              <w:rPr>
                <w:rFonts w:ascii="Times New Roman" w:eastAsia="Calibri" w:hAnsi="Times New Roman" w:cs="Times New Roman"/>
                <w:b/>
                <w:sz w:val="24"/>
                <w:szCs w:val="24"/>
              </w:rPr>
            </w:pPr>
            <w:r w:rsidRPr="000D0E6E">
              <w:rPr>
                <w:rFonts w:ascii="Times New Roman" w:eastAsia="Calibri" w:hAnsi="Times New Roman" w:cs="Times New Roman"/>
                <w:b/>
                <w:noProof/>
                <w:sz w:val="24"/>
                <w:szCs w:val="24"/>
              </w:rPr>
              <mc:AlternateContent>
                <mc:Choice Requires="wps">
                  <w:drawing>
                    <wp:anchor distT="0" distB="0" distL="114300" distR="114300" simplePos="0" relativeHeight="251662336" behindDoc="0" locked="0" layoutInCell="1" allowOverlap="1" wp14:anchorId="0B05696A" wp14:editId="69A9CBB1">
                      <wp:simplePos x="0" y="0"/>
                      <wp:positionH relativeFrom="column">
                        <wp:posOffset>942340</wp:posOffset>
                      </wp:positionH>
                      <wp:positionV relativeFrom="paragraph">
                        <wp:posOffset>116840</wp:posOffset>
                      </wp:positionV>
                      <wp:extent cx="2943225" cy="257175"/>
                      <wp:effectExtent l="0" t="0" r="28575" b="28575"/>
                      <wp:wrapNone/>
                      <wp:docPr id="6" name="Rectángulo 6"/>
                      <wp:cNvGraphicFramePr/>
                      <a:graphic xmlns:a="http://schemas.openxmlformats.org/drawingml/2006/main">
                        <a:graphicData uri="http://schemas.microsoft.com/office/word/2010/wordprocessingShape">
                          <wps:wsp>
                            <wps:cNvSpPr/>
                            <wps:spPr>
                              <a:xfrm>
                                <a:off x="0" y="0"/>
                                <a:ext cx="2943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C12CF" id="Rectángulo 6" o:spid="_x0000_s1026" style="position:absolute;margin-left:74.2pt;margin-top:9.2pt;width:231.7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rWggIAAFQFAAAOAAAAZHJzL2Uyb0RvYy54bWysVMFu2zAMvQ/YPwi6r469pF2DOkXQosOA&#10;oi3aDj2rspQIk0RNUuJkf7Nv2Y+Nkh0n63IadpFFk3wkn0heXG6MJmvhgwJb0/JkRImwHBplFzX9&#10;+nzz4RMlITLbMA1W1HQrAr2cvX930bqpqGAJuhGeIIgN09bVdBmjmxZF4EthWDgBJywqJXjDIop+&#10;UTSetYhudFGNRqdFC75xHrgIAf9ed0o6y/hSCh7vpQwiEl1TzC3m0+fzNZ3F7IJNF565peJ9Guwf&#10;sjBMWQw6QF2zyMjKq7+gjOIeAsh4wsEUIKXiIteA1ZSjN9U8LZkTuRYkJ7iBpvD/YPnd+sET1dT0&#10;lBLLDD7RI5L266ddrDSQ00RQ68IU7Z7cg++lgNdU7UZ6k75YB9lkUrcDqWITCcef1fn4Y1VNKOGo&#10;qyZn5dkkgRZ7b+dD/CzAkHSpqcf4mUu2vg2xM92ZpGDapjOAVs2N0joLqV3ElfZkzfCh46bsQxxY&#10;YcDkWaRquvzzLW616FAfhUQiUsY5em7BPSbjXNiY+chIaJ3cJGYwOJbHHHXcJdPbJjeRW3NwHB1z&#10;/DPi4JGjgo2Ds1EW/DGA5tsQubPfVd/VnMp/hWaL7++hG4zg+I3CR7hlIT4wj5OAM4PTHe/xkBra&#10;mkJ/o2QJ/sex/8keGxS1lLQ4WTUN31fMC0r0F4ute16Ox2kUszCenFUo+EPN66HGrswV4JuWuEcc&#10;z9dkH/XuKj2YF1wC8xQVVcxyjF1THv1OuIrdxOMa4WI+z2Y4fo7FW/vkeAJPrKYme968MO/6TozY&#10;w3ewm0I2fdOQnW3ytDBfRZAqd+ue155vHN3c7/2aSbvhUM5W+2U4+w0AAP//AwBQSwMEFAAGAAgA&#10;AAAhAK1I5KbeAAAACQEAAA8AAABkcnMvZG93bnJldi54bWxMj8FOwzAQRO9I/IO1SNyoE1SqNMSp&#10;KkQlxAFEyge4yRJHxGtjO23692xPcNodzWj2bbWZ7SiOGOLgSEG+yEAgta4bqFfwud/dFSBi0tTp&#10;0REqOGOETX19Vemycyf6wGOTesElFEutwKTkSylja9DquHAeib0vF6xOLEMvu6BPXG5HeZ9lK2n1&#10;QHzBaI9PBtvvZrIKfNj6d/Ns9rv5Lby89lMzmJ+zUrc38/YRRMI5/YXhgs/oUDPTwU3URTGyXhZL&#10;jvJymRxY5fkaxEHBQ7EGWVfy/wf1LwAAAP//AwBQSwECLQAUAAYACAAAACEAtoM4kv4AAADhAQAA&#10;EwAAAAAAAAAAAAAAAAAAAAAAW0NvbnRlbnRfVHlwZXNdLnhtbFBLAQItABQABgAIAAAAIQA4/SH/&#10;1gAAAJQBAAALAAAAAAAAAAAAAAAAAC8BAABfcmVscy8ucmVsc1BLAQItABQABgAIAAAAIQAdjHrW&#10;ggIAAFQFAAAOAAAAAAAAAAAAAAAAAC4CAABkcnMvZTJvRG9jLnhtbFBLAQItABQABgAIAAAAIQCt&#10;SOSm3gAAAAkBAAAPAAAAAAAAAAAAAAAAANwEAABkcnMvZG93bnJldi54bWxQSwUGAAAAAAQABADz&#10;AAAA5wUAAAAA&#10;" fillcolor="white [3201]" strokecolor="black [3213]" strokeweight="1pt"/>
                  </w:pict>
                </mc:Fallback>
              </mc:AlternateContent>
            </w:r>
            <w:r w:rsidRPr="000D0E6E">
              <w:rPr>
                <w:rFonts w:ascii="Times New Roman" w:eastAsia="Calibri" w:hAnsi="Times New Roman" w:cs="Times New Roman"/>
                <w:b/>
                <w:sz w:val="24"/>
                <w:szCs w:val="24"/>
              </w:rPr>
              <w:t xml:space="preserve">Respuesta </w:t>
            </w:r>
          </w:p>
          <w:p w14:paraId="1C1843C0" w14:textId="69EBCCB4" w:rsidR="00775AA4" w:rsidRDefault="00775AA4" w:rsidP="0022655A">
            <w:pPr>
              <w:pStyle w:val="Ttulo4"/>
              <w:outlineLvl w:val="3"/>
              <w:rPr>
                <w:rStyle w:val="Textoennegrita"/>
              </w:rPr>
            </w:pPr>
          </w:p>
          <w:p w14:paraId="1618F8D3" w14:textId="570E6B8D" w:rsidR="00775AA4" w:rsidRDefault="00775AA4" w:rsidP="0022655A">
            <w:pPr>
              <w:pStyle w:val="Ttulo4"/>
              <w:outlineLvl w:val="3"/>
              <w:rPr>
                <w:rStyle w:val="Textoennegrita"/>
              </w:rPr>
            </w:pPr>
          </w:p>
          <w:p w14:paraId="551B0E23" w14:textId="39069E38" w:rsidR="0022655A" w:rsidRDefault="0022655A" w:rsidP="0022655A">
            <w:pPr>
              <w:pStyle w:val="Ttulo4"/>
              <w:outlineLvl w:val="3"/>
            </w:pPr>
            <w:r>
              <w:rPr>
                <w:rStyle w:val="Textoennegrita"/>
                <w:b/>
                <w:bCs/>
              </w:rPr>
              <w:t>Actividad 3. Ejemplificación (nivel análisis)</w:t>
            </w:r>
          </w:p>
          <w:p w14:paraId="09FA3933" w14:textId="77777777" w:rsidR="0022655A" w:rsidRDefault="0022655A" w:rsidP="0022655A">
            <w:pPr>
              <w:pStyle w:val="NormalWeb"/>
            </w:pPr>
            <w:r>
              <w:t>Completa el siguiente cuadro con ejemplos biológicos reales:</w:t>
            </w:r>
          </w:p>
          <w:tbl>
            <w:tblPr>
              <w:tblStyle w:val="Tablaconcuadrcula1"/>
              <w:tblW w:w="9500" w:type="dxa"/>
              <w:tblLook w:val="04A0" w:firstRow="1" w:lastRow="0" w:firstColumn="1" w:lastColumn="0" w:noHBand="0" w:noVBand="1"/>
            </w:tblPr>
            <w:tblGrid>
              <w:gridCol w:w="2326"/>
              <w:gridCol w:w="3638"/>
              <w:gridCol w:w="3536"/>
            </w:tblGrid>
            <w:tr w:rsidR="0022655A" w14:paraId="0446E907" w14:textId="77777777" w:rsidTr="0022655A">
              <w:trPr>
                <w:trHeight w:val="457"/>
              </w:trPr>
              <w:tc>
                <w:tcPr>
                  <w:tcW w:w="0" w:type="auto"/>
                  <w:hideMark/>
                </w:tcPr>
                <w:p w14:paraId="5F70FCE4" w14:textId="77777777" w:rsidR="0022655A" w:rsidRDefault="0022655A" w:rsidP="0022655A">
                  <w:pPr>
                    <w:jc w:val="center"/>
                    <w:rPr>
                      <w:b/>
                      <w:bCs/>
                    </w:rPr>
                  </w:pPr>
                  <w:r>
                    <w:rPr>
                      <w:b/>
                      <w:bCs/>
                    </w:rPr>
                    <w:t>Nivel</w:t>
                  </w:r>
                </w:p>
              </w:tc>
              <w:tc>
                <w:tcPr>
                  <w:tcW w:w="0" w:type="auto"/>
                  <w:hideMark/>
                </w:tcPr>
                <w:p w14:paraId="0CA2ACD8" w14:textId="77777777" w:rsidR="0022655A" w:rsidRDefault="0022655A" w:rsidP="0022655A">
                  <w:pPr>
                    <w:jc w:val="center"/>
                    <w:rPr>
                      <w:b/>
                      <w:bCs/>
                    </w:rPr>
                  </w:pPr>
                  <w:r>
                    <w:rPr>
                      <w:b/>
                      <w:bCs/>
                    </w:rPr>
                    <w:t>Ejemplo vegetal</w:t>
                  </w:r>
                </w:p>
              </w:tc>
              <w:tc>
                <w:tcPr>
                  <w:tcW w:w="0" w:type="auto"/>
                  <w:hideMark/>
                </w:tcPr>
                <w:p w14:paraId="57CD912A" w14:textId="77777777" w:rsidR="0022655A" w:rsidRDefault="0022655A" w:rsidP="0022655A">
                  <w:pPr>
                    <w:jc w:val="center"/>
                    <w:rPr>
                      <w:b/>
                      <w:bCs/>
                    </w:rPr>
                  </w:pPr>
                  <w:r>
                    <w:rPr>
                      <w:b/>
                      <w:bCs/>
                    </w:rPr>
                    <w:t>Ejemplo animal</w:t>
                  </w:r>
                </w:p>
              </w:tc>
            </w:tr>
            <w:tr w:rsidR="0022655A" w14:paraId="308F5306" w14:textId="77777777" w:rsidTr="0022655A">
              <w:trPr>
                <w:trHeight w:val="431"/>
              </w:trPr>
              <w:tc>
                <w:tcPr>
                  <w:tcW w:w="0" w:type="auto"/>
                  <w:hideMark/>
                </w:tcPr>
                <w:p w14:paraId="2F66732E" w14:textId="77777777" w:rsidR="0022655A" w:rsidRDefault="0022655A" w:rsidP="0022655A">
                  <w:r>
                    <w:t>Celular</w:t>
                  </w:r>
                </w:p>
              </w:tc>
              <w:tc>
                <w:tcPr>
                  <w:tcW w:w="0" w:type="auto"/>
                  <w:hideMark/>
                </w:tcPr>
                <w:p w14:paraId="085D8A0D" w14:textId="77777777" w:rsidR="0022655A" w:rsidRDefault="0022655A" w:rsidP="0022655A"/>
              </w:tc>
              <w:tc>
                <w:tcPr>
                  <w:tcW w:w="0" w:type="auto"/>
                  <w:hideMark/>
                </w:tcPr>
                <w:p w14:paraId="0785BC24" w14:textId="77777777" w:rsidR="0022655A" w:rsidRDefault="0022655A" w:rsidP="0022655A">
                  <w:pPr>
                    <w:rPr>
                      <w:sz w:val="20"/>
                      <w:szCs w:val="20"/>
                    </w:rPr>
                  </w:pPr>
                </w:p>
              </w:tc>
            </w:tr>
            <w:tr w:rsidR="0022655A" w14:paraId="1095AC49" w14:textId="77777777" w:rsidTr="0022655A">
              <w:trPr>
                <w:trHeight w:val="457"/>
              </w:trPr>
              <w:tc>
                <w:tcPr>
                  <w:tcW w:w="0" w:type="auto"/>
                  <w:hideMark/>
                </w:tcPr>
                <w:p w14:paraId="0570CB86" w14:textId="77777777" w:rsidR="0022655A" w:rsidRDefault="0022655A" w:rsidP="0022655A">
                  <w:pPr>
                    <w:rPr>
                      <w:sz w:val="24"/>
                      <w:szCs w:val="24"/>
                    </w:rPr>
                  </w:pPr>
                  <w:r>
                    <w:t>Tisular</w:t>
                  </w:r>
                </w:p>
              </w:tc>
              <w:tc>
                <w:tcPr>
                  <w:tcW w:w="0" w:type="auto"/>
                  <w:hideMark/>
                </w:tcPr>
                <w:p w14:paraId="533C8BF3" w14:textId="77777777" w:rsidR="0022655A" w:rsidRDefault="0022655A" w:rsidP="0022655A"/>
              </w:tc>
              <w:tc>
                <w:tcPr>
                  <w:tcW w:w="0" w:type="auto"/>
                  <w:hideMark/>
                </w:tcPr>
                <w:p w14:paraId="54D1D2ED" w14:textId="77777777" w:rsidR="0022655A" w:rsidRDefault="0022655A" w:rsidP="0022655A">
                  <w:pPr>
                    <w:rPr>
                      <w:sz w:val="20"/>
                      <w:szCs w:val="20"/>
                    </w:rPr>
                  </w:pPr>
                </w:p>
              </w:tc>
            </w:tr>
            <w:tr w:rsidR="0022655A" w14:paraId="5784C509" w14:textId="77777777" w:rsidTr="0022655A">
              <w:trPr>
                <w:trHeight w:val="431"/>
              </w:trPr>
              <w:tc>
                <w:tcPr>
                  <w:tcW w:w="0" w:type="auto"/>
                  <w:hideMark/>
                </w:tcPr>
                <w:p w14:paraId="58FF2C5B" w14:textId="77777777" w:rsidR="0022655A" w:rsidRDefault="0022655A" w:rsidP="0022655A">
                  <w:pPr>
                    <w:rPr>
                      <w:sz w:val="24"/>
                      <w:szCs w:val="24"/>
                    </w:rPr>
                  </w:pPr>
                  <w:r>
                    <w:t>Orgánico</w:t>
                  </w:r>
                </w:p>
              </w:tc>
              <w:tc>
                <w:tcPr>
                  <w:tcW w:w="0" w:type="auto"/>
                  <w:hideMark/>
                </w:tcPr>
                <w:p w14:paraId="505595F8" w14:textId="77777777" w:rsidR="0022655A" w:rsidRDefault="0022655A" w:rsidP="0022655A"/>
              </w:tc>
              <w:tc>
                <w:tcPr>
                  <w:tcW w:w="0" w:type="auto"/>
                  <w:hideMark/>
                </w:tcPr>
                <w:p w14:paraId="7E672F0B" w14:textId="77777777" w:rsidR="0022655A" w:rsidRDefault="0022655A" w:rsidP="0022655A">
                  <w:pPr>
                    <w:rPr>
                      <w:sz w:val="20"/>
                      <w:szCs w:val="20"/>
                    </w:rPr>
                  </w:pPr>
                </w:p>
              </w:tc>
            </w:tr>
            <w:tr w:rsidR="0022655A" w14:paraId="1CA442D7" w14:textId="77777777" w:rsidTr="0022655A">
              <w:trPr>
                <w:trHeight w:val="457"/>
              </w:trPr>
              <w:tc>
                <w:tcPr>
                  <w:tcW w:w="0" w:type="auto"/>
                  <w:hideMark/>
                </w:tcPr>
                <w:p w14:paraId="1B87D6D8" w14:textId="77777777" w:rsidR="0022655A" w:rsidRDefault="0022655A" w:rsidP="0022655A">
                  <w:pPr>
                    <w:rPr>
                      <w:sz w:val="24"/>
                      <w:szCs w:val="24"/>
                    </w:rPr>
                  </w:pPr>
                  <w:r>
                    <w:t>Sistémico</w:t>
                  </w:r>
                </w:p>
              </w:tc>
              <w:tc>
                <w:tcPr>
                  <w:tcW w:w="0" w:type="auto"/>
                  <w:hideMark/>
                </w:tcPr>
                <w:p w14:paraId="4549D783" w14:textId="77777777" w:rsidR="0022655A" w:rsidRDefault="0022655A" w:rsidP="0022655A"/>
              </w:tc>
              <w:tc>
                <w:tcPr>
                  <w:tcW w:w="0" w:type="auto"/>
                  <w:hideMark/>
                </w:tcPr>
                <w:p w14:paraId="3CDD9B86" w14:textId="77777777" w:rsidR="0022655A" w:rsidRDefault="0022655A" w:rsidP="0022655A">
                  <w:pPr>
                    <w:rPr>
                      <w:sz w:val="20"/>
                      <w:szCs w:val="20"/>
                    </w:rPr>
                  </w:pPr>
                </w:p>
              </w:tc>
            </w:tr>
            <w:tr w:rsidR="0022655A" w14:paraId="58E6C67A" w14:textId="77777777" w:rsidTr="0022655A">
              <w:trPr>
                <w:trHeight w:val="431"/>
              </w:trPr>
              <w:tc>
                <w:tcPr>
                  <w:tcW w:w="0" w:type="auto"/>
                  <w:hideMark/>
                </w:tcPr>
                <w:p w14:paraId="64A4FFCE" w14:textId="73676150" w:rsidR="0022655A" w:rsidRDefault="0022655A" w:rsidP="0022655A">
                  <w:pPr>
                    <w:rPr>
                      <w:sz w:val="24"/>
                      <w:szCs w:val="24"/>
                    </w:rPr>
                  </w:pPr>
                  <w:proofErr w:type="spellStart"/>
                  <w:r>
                    <w:t>Organos</w:t>
                  </w:r>
                  <w:proofErr w:type="spellEnd"/>
                </w:p>
              </w:tc>
              <w:tc>
                <w:tcPr>
                  <w:tcW w:w="0" w:type="auto"/>
                  <w:hideMark/>
                </w:tcPr>
                <w:p w14:paraId="28F6698A" w14:textId="77777777" w:rsidR="0022655A" w:rsidRDefault="0022655A" w:rsidP="0022655A"/>
              </w:tc>
              <w:tc>
                <w:tcPr>
                  <w:tcW w:w="0" w:type="auto"/>
                  <w:hideMark/>
                </w:tcPr>
                <w:p w14:paraId="103B9599" w14:textId="77777777" w:rsidR="0022655A" w:rsidRDefault="0022655A" w:rsidP="0022655A">
                  <w:pPr>
                    <w:rPr>
                      <w:sz w:val="20"/>
                      <w:szCs w:val="20"/>
                    </w:rPr>
                  </w:pPr>
                </w:p>
              </w:tc>
            </w:tr>
          </w:tbl>
          <w:p w14:paraId="7EB36532" w14:textId="77777777" w:rsidR="0022655A" w:rsidRDefault="0022655A" w:rsidP="0022655A">
            <w:pPr>
              <w:pStyle w:val="Ttulo4"/>
              <w:outlineLvl w:val="3"/>
            </w:pPr>
            <w:r>
              <w:rPr>
                <w:rStyle w:val="Textoennegrita"/>
                <w:b/>
                <w:bCs/>
              </w:rPr>
              <w:t>Actividad 4. Estudio de caso (nivel análisis y reflexión)</w:t>
            </w:r>
          </w:p>
          <w:p w14:paraId="433E39DB" w14:textId="77777777" w:rsidR="0022655A" w:rsidRDefault="0022655A" w:rsidP="0022655A">
            <w:pPr>
              <w:pStyle w:val="NormalWeb"/>
            </w:pPr>
            <w:r>
              <w:t>Un derrame petrolero en la costa afecta la vida marina. Observa cómo se altera el equilibrio ecológico.</w:t>
            </w:r>
          </w:p>
          <w:p w14:paraId="453E68CA" w14:textId="77777777" w:rsidR="0022655A" w:rsidRDefault="0022655A" w:rsidP="0022655A">
            <w:pPr>
              <w:pStyle w:val="NormalWeb"/>
              <w:numPr>
                <w:ilvl w:val="0"/>
                <w:numId w:val="19"/>
              </w:numPr>
            </w:pPr>
            <w:r>
              <w:t>Explica qué niveles de organización se ven afectados.</w:t>
            </w:r>
          </w:p>
          <w:p w14:paraId="0646EC3F" w14:textId="77777777" w:rsidR="0022655A" w:rsidRDefault="0022655A" w:rsidP="0022655A">
            <w:pPr>
              <w:pStyle w:val="NormalWeb"/>
              <w:numPr>
                <w:ilvl w:val="0"/>
                <w:numId w:val="19"/>
              </w:numPr>
            </w:pPr>
            <w:r>
              <w:t>¿Qué consecuencias tiene en el ecosistema y la biosfera?</w:t>
            </w:r>
          </w:p>
          <w:p w14:paraId="69E1DEB6" w14:textId="77777777" w:rsidR="0022655A" w:rsidRDefault="0022655A" w:rsidP="0022655A">
            <w:pPr>
              <w:pStyle w:val="NormalWeb"/>
              <w:numPr>
                <w:ilvl w:val="0"/>
                <w:numId w:val="19"/>
              </w:numPr>
            </w:pPr>
            <w:r>
              <w:t>Menciona dos acciones humanas que pueden evitar estos impactos.</w:t>
            </w:r>
          </w:p>
          <w:p w14:paraId="7728454C" w14:textId="77777777" w:rsidR="0022655A" w:rsidRDefault="0022655A" w:rsidP="0022655A">
            <w:pPr>
              <w:pStyle w:val="Ttulo4"/>
              <w:outlineLvl w:val="3"/>
            </w:pPr>
            <w:r>
              <w:rPr>
                <w:rStyle w:val="Textoennegrita"/>
                <w:b/>
                <w:bCs/>
              </w:rPr>
              <w:t>Actividad 5. Interpretación gráfica (nivel aplicación)</w:t>
            </w:r>
          </w:p>
          <w:p w14:paraId="5EF760F4" w14:textId="77777777" w:rsidR="0022655A" w:rsidRDefault="0022655A" w:rsidP="0022655A">
            <w:pPr>
              <w:pStyle w:val="NormalWeb"/>
            </w:pPr>
            <w:r>
              <w:t>Dibuja o completa un esquema jerárquico de los niveles de organización biológica, indicando ejemplos en cada nivel.</w:t>
            </w:r>
          </w:p>
          <w:p w14:paraId="534F63A8" w14:textId="77777777" w:rsidR="0022655A" w:rsidRDefault="0022655A" w:rsidP="0022655A">
            <w:pPr>
              <w:pStyle w:val="NormalWeb"/>
              <w:numPr>
                <w:ilvl w:val="0"/>
                <w:numId w:val="20"/>
              </w:numPr>
            </w:pPr>
            <w:r>
              <w:t>Utiliza flechas o recuadros para representar la progresión de complejidad.</w:t>
            </w:r>
          </w:p>
          <w:p w14:paraId="27AEF6E7" w14:textId="77777777" w:rsidR="0022655A" w:rsidRDefault="0022655A" w:rsidP="0022655A">
            <w:pPr>
              <w:pStyle w:val="NormalWeb"/>
              <w:numPr>
                <w:ilvl w:val="0"/>
                <w:numId w:val="20"/>
              </w:numPr>
            </w:pPr>
            <w:r>
              <w:t>Agrega un título y leyenda.</w:t>
            </w:r>
          </w:p>
          <w:p w14:paraId="64740C21" w14:textId="77777777" w:rsidR="0022655A" w:rsidRDefault="0022655A" w:rsidP="0022655A">
            <w:pPr>
              <w:pStyle w:val="Ttulo4"/>
              <w:outlineLvl w:val="3"/>
            </w:pPr>
            <w:r>
              <w:rPr>
                <w:rStyle w:val="Textoennegrita"/>
                <w:b/>
                <w:bCs/>
              </w:rPr>
              <w:t>Actividad 6. Cuadro comparativo (nivel análisis)</w:t>
            </w:r>
          </w:p>
          <w:p w14:paraId="53024619" w14:textId="77777777" w:rsidR="0022655A" w:rsidRDefault="0022655A" w:rsidP="0022655A">
            <w:pPr>
              <w:pStyle w:val="NormalWeb"/>
            </w:pPr>
            <w:r>
              <w:t xml:space="preserve">Diferencia los niveles </w:t>
            </w:r>
            <w:r>
              <w:rPr>
                <w:rStyle w:val="Textoennegrita"/>
              </w:rPr>
              <w:t>biológicos</w:t>
            </w:r>
            <w:r>
              <w:t xml:space="preserve"> (de célula a organismo) y </w:t>
            </w:r>
            <w:r>
              <w:rPr>
                <w:rStyle w:val="Textoennegrita"/>
              </w:rPr>
              <w:t>ecológicos</w:t>
            </w:r>
            <w:r>
              <w:t xml:space="preserve"> (de población a biosfera):</w:t>
            </w:r>
          </w:p>
          <w:tbl>
            <w:tblPr>
              <w:tblStyle w:val="Tablaconcuadrcula1"/>
              <w:tblW w:w="9110" w:type="dxa"/>
              <w:tblLook w:val="04A0" w:firstRow="1" w:lastRow="0" w:firstColumn="1" w:lastColumn="0" w:noHBand="0" w:noVBand="1"/>
            </w:tblPr>
            <w:tblGrid>
              <w:gridCol w:w="3596"/>
              <w:gridCol w:w="2735"/>
              <w:gridCol w:w="2779"/>
            </w:tblGrid>
            <w:tr w:rsidR="0022655A" w14:paraId="7D70FFD9" w14:textId="77777777" w:rsidTr="0022655A">
              <w:trPr>
                <w:trHeight w:val="374"/>
              </w:trPr>
              <w:tc>
                <w:tcPr>
                  <w:tcW w:w="0" w:type="auto"/>
                  <w:hideMark/>
                </w:tcPr>
                <w:p w14:paraId="19480D71" w14:textId="77777777" w:rsidR="0022655A" w:rsidRDefault="0022655A" w:rsidP="0022655A">
                  <w:pPr>
                    <w:jc w:val="center"/>
                    <w:rPr>
                      <w:b/>
                      <w:bCs/>
                    </w:rPr>
                  </w:pPr>
                  <w:r>
                    <w:rPr>
                      <w:b/>
                      <w:bCs/>
                    </w:rPr>
                    <w:t>Aspecto</w:t>
                  </w:r>
                </w:p>
              </w:tc>
              <w:tc>
                <w:tcPr>
                  <w:tcW w:w="0" w:type="auto"/>
                  <w:hideMark/>
                </w:tcPr>
                <w:p w14:paraId="7C387227" w14:textId="77777777" w:rsidR="0022655A" w:rsidRDefault="0022655A" w:rsidP="0022655A">
                  <w:pPr>
                    <w:jc w:val="center"/>
                    <w:rPr>
                      <w:b/>
                      <w:bCs/>
                    </w:rPr>
                  </w:pPr>
                  <w:r>
                    <w:rPr>
                      <w:b/>
                      <w:bCs/>
                    </w:rPr>
                    <w:t>Niveles biológicos</w:t>
                  </w:r>
                </w:p>
              </w:tc>
              <w:tc>
                <w:tcPr>
                  <w:tcW w:w="0" w:type="auto"/>
                  <w:hideMark/>
                </w:tcPr>
                <w:p w14:paraId="1C8034A9" w14:textId="77777777" w:rsidR="0022655A" w:rsidRDefault="0022655A" w:rsidP="0022655A">
                  <w:pPr>
                    <w:jc w:val="center"/>
                    <w:rPr>
                      <w:b/>
                      <w:bCs/>
                    </w:rPr>
                  </w:pPr>
                  <w:r>
                    <w:rPr>
                      <w:b/>
                      <w:bCs/>
                    </w:rPr>
                    <w:t>Niveles ecológicos</w:t>
                  </w:r>
                </w:p>
              </w:tc>
            </w:tr>
            <w:tr w:rsidR="0022655A" w14:paraId="47DF0ABA" w14:textId="77777777" w:rsidTr="0022655A">
              <w:trPr>
                <w:trHeight w:val="353"/>
              </w:trPr>
              <w:tc>
                <w:tcPr>
                  <w:tcW w:w="0" w:type="auto"/>
                  <w:hideMark/>
                </w:tcPr>
                <w:p w14:paraId="73141A78" w14:textId="77777777" w:rsidR="0022655A" w:rsidRDefault="0022655A" w:rsidP="0022655A">
                  <w:r>
                    <w:t>Unidad básica</w:t>
                  </w:r>
                </w:p>
              </w:tc>
              <w:tc>
                <w:tcPr>
                  <w:tcW w:w="0" w:type="auto"/>
                  <w:hideMark/>
                </w:tcPr>
                <w:p w14:paraId="65486A7F" w14:textId="77777777" w:rsidR="0022655A" w:rsidRDefault="0022655A" w:rsidP="0022655A"/>
              </w:tc>
              <w:tc>
                <w:tcPr>
                  <w:tcW w:w="0" w:type="auto"/>
                  <w:hideMark/>
                </w:tcPr>
                <w:p w14:paraId="262A828C" w14:textId="77777777" w:rsidR="0022655A" w:rsidRDefault="0022655A" w:rsidP="0022655A">
                  <w:pPr>
                    <w:rPr>
                      <w:sz w:val="20"/>
                      <w:szCs w:val="20"/>
                    </w:rPr>
                  </w:pPr>
                </w:p>
              </w:tc>
            </w:tr>
            <w:tr w:rsidR="0022655A" w14:paraId="24ECBD48" w14:textId="77777777" w:rsidTr="0022655A">
              <w:trPr>
                <w:trHeight w:val="374"/>
              </w:trPr>
              <w:tc>
                <w:tcPr>
                  <w:tcW w:w="0" w:type="auto"/>
                  <w:hideMark/>
                </w:tcPr>
                <w:p w14:paraId="52AB618D" w14:textId="77777777" w:rsidR="0022655A" w:rsidRDefault="0022655A" w:rsidP="0022655A">
                  <w:pPr>
                    <w:rPr>
                      <w:sz w:val="24"/>
                      <w:szCs w:val="24"/>
                    </w:rPr>
                  </w:pPr>
                  <w:r>
                    <w:t>Interacciones principales</w:t>
                  </w:r>
                </w:p>
              </w:tc>
              <w:tc>
                <w:tcPr>
                  <w:tcW w:w="0" w:type="auto"/>
                  <w:hideMark/>
                </w:tcPr>
                <w:p w14:paraId="13CA5237" w14:textId="77777777" w:rsidR="0022655A" w:rsidRDefault="0022655A" w:rsidP="0022655A"/>
              </w:tc>
              <w:tc>
                <w:tcPr>
                  <w:tcW w:w="0" w:type="auto"/>
                  <w:hideMark/>
                </w:tcPr>
                <w:p w14:paraId="53C0C259" w14:textId="77777777" w:rsidR="0022655A" w:rsidRDefault="0022655A" w:rsidP="0022655A">
                  <w:pPr>
                    <w:rPr>
                      <w:sz w:val="20"/>
                      <w:szCs w:val="20"/>
                    </w:rPr>
                  </w:pPr>
                </w:p>
              </w:tc>
            </w:tr>
            <w:tr w:rsidR="0022655A" w14:paraId="13B977B7" w14:textId="77777777" w:rsidTr="0022655A">
              <w:trPr>
                <w:trHeight w:val="353"/>
              </w:trPr>
              <w:tc>
                <w:tcPr>
                  <w:tcW w:w="0" w:type="auto"/>
                  <w:hideMark/>
                </w:tcPr>
                <w:p w14:paraId="29262AAE" w14:textId="77777777" w:rsidR="0022655A" w:rsidRDefault="0022655A" w:rsidP="0022655A">
                  <w:pPr>
                    <w:rPr>
                      <w:sz w:val="24"/>
                      <w:szCs w:val="24"/>
                    </w:rPr>
                  </w:pPr>
                  <w:r>
                    <w:t>Escala de estudio</w:t>
                  </w:r>
                </w:p>
              </w:tc>
              <w:tc>
                <w:tcPr>
                  <w:tcW w:w="0" w:type="auto"/>
                  <w:hideMark/>
                </w:tcPr>
                <w:p w14:paraId="38401F8A" w14:textId="77777777" w:rsidR="0022655A" w:rsidRDefault="0022655A" w:rsidP="0022655A"/>
              </w:tc>
              <w:tc>
                <w:tcPr>
                  <w:tcW w:w="0" w:type="auto"/>
                  <w:hideMark/>
                </w:tcPr>
                <w:p w14:paraId="0F06D22B" w14:textId="77777777" w:rsidR="0022655A" w:rsidRDefault="0022655A" w:rsidP="0022655A">
                  <w:pPr>
                    <w:rPr>
                      <w:sz w:val="20"/>
                      <w:szCs w:val="20"/>
                    </w:rPr>
                  </w:pPr>
                </w:p>
              </w:tc>
            </w:tr>
            <w:tr w:rsidR="0022655A" w14:paraId="184BD08C" w14:textId="77777777" w:rsidTr="0022655A">
              <w:trPr>
                <w:trHeight w:val="374"/>
              </w:trPr>
              <w:tc>
                <w:tcPr>
                  <w:tcW w:w="0" w:type="auto"/>
                  <w:hideMark/>
                </w:tcPr>
                <w:p w14:paraId="4D3274E2" w14:textId="77777777" w:rsidR="0022655A" w:rsidRDefault="0022655A" w:rsidP="0022655A">
                  <w:pPr>
                    <w:rPr>
                      <w:sz w:val="24"/>
                      <w:szCs w:val="24"/>
                    </w:rPr>
                  </w:pPr>
                  <w:r>
                    <w:t>Ejemplo</w:t>
                  </w:r>
                </w:p>
              </w:tc>
              <w:tc>
                <w:tcPr>
                  <w:tcW w:w="0" w:type="auto"/>
                  <w:hideMark/>
                </w:tcPr>
                <w:p w14:paraId="23BACDEE" w14:textId="77777777" w:rsidR="0022655A" w:rsidRDefault="0022655A" w:rsidP="0022655A"/>
              </w:tc>
              <w:tc>
                <w:tcPr>
                  <w:tcW w:w="0" w:type="auto"/>
                  <w:hideMark/>
                </w:tcPr>
                <w:p w14:paraId="507AF668" w14:textId="77777777" w:rsidR="0022655A" w:rsidRDefault="0022655A" w:rsidP="0022655A">
                  <w:pPr>
                    <w:rPr>
                      <w:sz w:val="20"/>
                      <w:szCs w:val="20"/>
                    </w:rPr>
                  </w:pPr>
                </w:p>
              </w:tc>
            </w:tr>
          </w:tbl>
          <w:p w14:paraId="4E3DCB0B" w14:textId="73DB77FA" w:rsidR="005A0E9B" w:rsidRDefault="00AB6A27" w:rsidP="00AB6A27">
            <w:pPr>
              <w:spacing w:before="100" w:beforeAutospacing="1"/>
              <w:rPr>
                <w:rFonts w:ascii="Times New Roman" w:eastAsia="Times New Roman" w:hAnsi="Times New Roman" w:cs="Times New Roman"/>
                <w:b/>
                <w:bCs/>
                <w:sz w:val="24"/>
                <w:szCs w:val="24"/>
                <w:lang w:eastAsia="es-EC"/>
              </w:rPr>
            </w:pPr>
            <w:r>
              <w:rPr>
                <w:rFonts w:ascii="Times New Roman" w:eastAsia="Times New Roman" w:hAnsi="Times New Roman" w:cs="Times New Roman"/>
                <w:b/>
                <w:bCs/>
                <w:sz w:val="24"/>
                <w:szCs w:val="24"/>
                <w:lang w:eastAsia="es-EC"/>
              </w:rPr>
              <w:t xml:space="preserve">Responda: </w:t>
            </w:r>
          </w:p>
          <w:p w14:paraId="42738F12" w14:textId="77777777" w:rsidR="005A0E9B" w:rsidRPr="00E04980" w:rsidRDefault="000566DB" w:rsidP="005A0E9B">
            <w:pPr>
              <w:spacing w:before="100" w:beforeAutospacing="1"/>
              <w:jc w:val="both"/>
              <w:rPr>
                <w:rFonts w:ascii="Times New Roman" w:eastAsia="Times New Roman" w:hAnsi="Times New Roman" w:cs="Times New Roman"/>
                <w:b/>
                <w:bCs/>
                <w:sz w:val="24"/>
                <w:szCs w:val="24"/>
                <w:lang w:eastAsia="es-EC"/>
              </w:rPr>
            </w:pPr>
            <w:r w:rsidRPr="00E04980">
              <w:rPr>
                <w:rFonts w:ascii="Times New Roman" w:eastAsia="Times New Roman" w:hAnsi="Times New Roman" w:cs="Times New Roman"/>
                <w:b/>
                <w:bCs/>
                <w:sz w:val="24"/>
                <w:szCs w:val="24"/>
                <w:lang w:eastAsia="es-EC"/>
              </w:rPr>
              <w:t>¿Por qué se considera que los niveles de organización biológica están interconectados y que el funcionamiento de uno depende del otro?</w:t>
            </w:r>
          </w:p>
          <w:p w14:paraId="50DCB7A6" w14:textId="77777777" w:rsidR="005A0E9B" w:rsidRPr="00E04980" w:rsidRDefault="000566DB" w:rsidP="005A0E9B">
            <w:pPr>
              <w:spacing w:before="100" w:beforeAutospacing="1"/>
              <w:jc w:val="both"/>
              <w:rPr>
                <w:rFonts w:ascii="Times New Roman" w:eastAsia="Times New Roman" w:hAnsi="Times New Roman" w:cs="Times New Roman"/>
                <w:b/>
                <w:bCs/>
                <w:sz w:val="24"/>
                <w:szCs w:val="24"/>
                <w:lang w:eastAsia="es-EC"/>
              </w:rPr>
            </w:pPr>
            <w:r w:rsidRPr="00E04980">
              <w:rPr>
                <w:rFonts w:ascii="Times New Roman" w:eastAsia="Times New Roman" w:hAnsi="Times New Roman" w:cs="Times New Roman"/>
                <w:b/>
                <w:bCs/>
                <w:sz w:val="24"/>
                <w:szCs w:val="24"/>
                <w:lang w:eastAsia="es-EC"/>
              </w:rPr>
              <w:lastRenderedPageBreak/>
              <w:t>¿Qué consecuencias tendría para la vida en la Tierra si uno de los niveles —como las poblaciones o los ecosistemas— se ve alterado o desaparece?</w:t>
            </w:r>
          </w:p>
          <w:p w14:paraId="28EE66E3" w14:textId="2DEBF9D9" w:rsidR="00F518B9" w:rsidRPr="00E04980" w:rsidRDefault="000566DB" w:rsidP="005A0E9B">
            <w:pPr>
              <w:spacing w:before="100" w:beforeAutospacing="1"/>
              <w:jc w:val="both"/>
              <w:rPr>
                <w:rFonts w:ascii="Times New Roman" w:eastAsia="Times New Roman" w:hAnsi="Times New Roman" w:cs="Times New Roman"/>
                <w:b/>
                <w:bCs/>
                <w:sz w:val="24"/>
                <w:szCs w:val="24"/>
                <w:lang w:eastAsia="es-EC"/>
              </w:rPr>
            </w:pPr>
            <w:r w:rsidRPr="00E04980">
              <w:rPr>
                <w:rFonts w:ascii="Times New Roman" w:eastAsia="Times New Roman" w:hAnsi="Times New Roman" w:cs="Times New Roman"/>
                <w:b/>
                <w:bCs/>
                <w:sz w:val="24"/>
                <w:szCs w:val="24"/>
                <w:lang w:eastAsia="es-EC"/>
              </w:rPr>
              <w:t>¿Cómo ayuda comprender los niveles de organización biológica a valorar y proteger la biodiversidad del Ecuador?</w:t>
            </w:r>
          </w:p>
          <w:p w14:paraId="740A05BC" w14:textId="4B99B09B" w:rsidR="006B18CE" w:rsidRPr="000D0E6E" w:rsidRDefault="00F518B9" w:rsidP="000D0E6E">
            <w:pPr>
              <w:spacing w:line="259" w:lineRule="auto"/>
              <w:jc w:val="center"/>
              <w:rPr>
                <w:rFonts w:ascii="Times New Roman" w:eastAsia="Calibri" w:hAnsi="Times New Roman" w:cs="Times New Roman"/>
                <w:b/>
                <w:sz w:val="24"/>
                <w:szCs w:val="24"/>
              </w:rPr>
            </w:pPr>
            <w:r w:rsidRPr="000D0E6E">
              <w:rPr>
                <w:rFonts w:ascii="Times New Roman" w:eastAsia="Calibri" w:hAnsi="Times New Roman" w:cs="Times New Roman"/>
                <w:b/>
                <w:sz w:val="24"/>
                <w:szCs w:val="24"/>
              </w:rPr>
              <w:t>TEMA: BIOMAS DEL MUNDO</w:t>
            </w:r>
          </w:p>
          <w:p w14:paraId="0028D44C" w14:textId="3B7393F5" w:rsidR="00E7289F" w:rsidRPr="00E7289F" w:rsidRDefault="00E7289F" w:rsidP="00775AA4">
            <w:pPr>
              <w:outlineLvl w:val="3"/>
              <w:rPr>
                <w:rFonts w:ascii="Times New Roman" w:eastAsia="Times New Roman" w:hAnsi="Times New Roman" w:cs="Times New Roman"/>
                <w:b/>
                <w:bCs/>
                <w:sz w:val="24"/>
                <w:szCs w:val="24"/>
                <w:lang w:eastAsia="es-EC"/>
              </w:rPr>
            </w:pPr>
            <w:r w:rsidRPr="00E7289F">
              <w:rPr>
                <w:rFonts w:ascii="Times New Roman" w:eastAsia="Times New Roman" w:hAnsi="Times New Roman" w:cs="Times New Roman"/>
                <w:b/>
                <w:bCs/>
                <w:sz w:val="24"/>
                <w:szCs w:val="24"/>
                <w:lang w:eastAsia="es-EC"/>
              </w:rPr>
              <w:t xml:space="preserve">Actividad 1. Asociación conceptual </w:t>
            </w:r>
          </w:p>
          <w:p w14:paraId="396513D1" w14:textId="77777777" w:rsidR="00E7289F" w:rsidRPr="00E7289F" w:rsidRDefault="00E7289F" w:rsidP="00775AA4">
            <w:pPr>
              <w:rPr>
                <w:rFonts w:ascii="Times New Roman" w:eastAsia="Times New Roman" w:hAnsi="Times New Roman" w:cs="Times New Roman"/>
                <w:sz w:val="24"/>
                <w:szCs w:val="24"/>
                <w:lang w:eastAsia="es-EC"/>
              </w:rPr>
            </w:pPr>
            <w:r w:rsidRPr="00E7289F">
              <w:rPr>
                <w:rFonts w:ascii="Times New Roman" w:eastAsia="Times New Roman" w:hAnsi="Times New Roman" w:cs="Times New Roman"/>
                <w:sz w:val="24"/>
                <w:szCs w:val="24"/>
                <w:lang w:eastAsia="es-EC"/>
              </w:rPr>
              <w:t>Relaciona correctamente el bioma con su descripción:</w:t>
            </w:r>
          </w:p>
          <w:tbl>
            <w:tblPr>
              <w:tblStyle w:val="Tablaconcuadrcula1"/>
              <w:tblW w:w="9404" w:type="dxa"/>
              <w:tblLook w:val="04A0" w:firstRow="1" w:lastRow="0" w:firstColumn="1" w:lastColumn="0" w:noHBand="0" w:noVBand="1"/>
            </w:tblPr>
            <w:tblGrid>
              <w:gridCol w:w="1986"/>
              <w:gridCol w:w="7418"/>
            </w:tblGrid>
            <w:tr w:rsidR="00E7289F" w:rsidRPr="00E7289F" w14:paraId="0FAF7689" w14:textId="77777777" w:rsidTr="00E7289F">
              <w:trPr>
                <w:trHeight w:val="375"/>
              </w:trPr>
              <w:tc>
                <w:tcPr>
                  <w:tcW w:w="0" w:type="auto"/>
                  <w:hideMark/>
                </w:tcPr>
                <w:p w14:paraId="75B61935" w14:textId="77777777" w:rsidR="00E7289F" w:rsidRPr="00E7289F" w:rsidRDefault="00E7289F" w:rsidP="00E7289F">
                  <w:pPr>
                    <w:jc w:val="center"/>
                    <w:rPr>
                      <w:rFonts w:ascii="Times New Roman" w:eastAsia="Times New Roman" w:hAnsi="Times New Roman" w:cs="Times New Roman"/>
                      <w:b/>
                      <w:bCs/>
                      <w:sz w:val="24"/>
                      <w:szCs w:val="24"/>
                      <w:lang w:eastAsia="es-EC"/>
                    </w:rPr>
                  </w:pPr>
                  <w:r w:rsidRPr="00E7289F">
                    <w:rPr>
                      <w:rFonts w:ascii="Times New Roman" w:eastAsia="Times New Roman" w:hAnsi="Times New Roman" w:cs="Times New Roman"/>
                      <w:b/>
                      <w:bCs/>
                      <w:sz w:val="24"/>
                      <w:szCs w:val="24"/>
                      <w:lang w:eastAsia="es-EC"/>
                    </w:rPr>
                    <w:t>Bioma</w:t>
                  </w:r>
                </w:p>
              </w:tc>
              <w:tc>
                <w:tcPr>
                  <w:tcW w:w="0" w:type="auto"/>
                  <w:hideMark/>
                </w:tcPr>
                <w:p w14:paraId="65F1FE23" w14:textId="77777777" w:rsidR="00E7289F" w:rsidRPr="00E7289F" w:rsidRDefault="00E7289F" w:rsidP="00E7289F">
                  <w:pPr>
                    <w:jc w:val="center"/>
                    <w:rPr>
                      <w:rFonts w:ascii="Times New Roman" w:eastAsia="Times New Roman" w:hAnsi="Times New Roman" w:cs="Times New Roman"/>
                      <w:b/>
                      <w:bCs/>
                      <w:sz w:val="24"/>
                      <w:szCs w:val="24"/>
                      <w:lang w:eastAsia="es-EC"/>
                    </w:rPr>
                  </w:pPr>
                  <w:r w:rsidRPr="00E7289F">
                    <w:rPr>
                      <w:rFonts w:ascii="Times New Roman" w:eastAsia="Times New Roman" w:hAnsi="Times New Roman" w:cs="Times New Roman"/>
                      <w:b/>
                      <w:bCs/>
                      <w:sz w:val="24"/>
                      <w:szCs w:val="24"/>
                      <w:lang w:eastAsia="es-EC"/>
                    </w:rPr>
                    <w:t>Descripción</w:t>
                  </w:r>
                </w:p>
              </w:tc>
            </w:tr>
            <w:tr w:rsidR="00E7289F" w:rsidRPr="00E7289F" w14:paraId="5CE74542" w14:textId="77777777" w:rsidTr="00E7289F">
              <w:trPr>
                <w:trHeight w:val="375"/>
              </w:trPr>
              <w:tc>
                <w:tcPr>
                  <w:tcW w:w="0" w:type="auto"/>
                  <w:hideMark/>
                </w:tcPr>
                <w:p w14:paraId="596315DF" w14:textId="77777777" w:rsidR="00E7289F" w:rsidRPr="00E7289F" w:rsidRDefault="00E7289F" w:rsidP="00E7289F">
                  <w:pPr>
                    <w:rPr>
                      <w:rFonts w:ascii="Times New Roman" w:eastAsia="Times New Roman" w:hAnsi="Times New Roman" w:cs="Times New Roman"/>
                      <w:sz w:val="24"/>
                      <w:szCs w:val="24"/>
                      <w:lang w:eastAsia="es-EC"/>
                    </w:rPr>
                  </w:pPr>
                  <w:r w:rsidRPr="00E7289F">
                    <w:rPr>
                      <w:rFonts w:ascii="Times New Roman" w:eastAsia="Times New Roman" w:hAnsi="Times New Roman" w:cs="Times New Roman"/>
                      <w:sz w:val="24"/>
                      <w:szCs w:val="24"/>
                      <w:lang w:eastAsia="es-EC"/>
                    </w:rPr>
                    <w:t>1. Selva tropical</w:t>
                  </w:r>
                </w:p>
              </w:tc>
              <w:tc>
                <w:tcPr>
                  <w:tcW w:w="0" w:type="auto"/>
                  <w:hideMark/>
                </w:tcPr>
                <w:p w14:paraId="494AFD61" w14:textId="77777777" w:rsidR="00E7289F" w:rsidRPr="00E7289F" w:rsidRDefault="00E7289F" w:rsidP="00E7289F">
                  <w:pPr>
                    <w:rPr>
                      <w:rFonts w:ascii="Times New Roman" w:eastAsia="Times New Roman" w:hAnsi="Times New Roman" w:cs="Times New Roman"/>
                      <w:sz w:val="24"/>
                      <w:szCs w:val="24"/>
                      <w:lang w:eastAsia="es-EC"/>
                    </w:rPr>
                  </w:pPr>
                  <w:r w:rsidRPr="00E7289F">
                    <w:rPr>
                      <w:rFonts w:ascii="Times New Roman" w:eastAsia="Times New Roman" w:hAnsi="Times New Roman" w:cs="Times New Roman"/>
                      <w:sz w:val="24"/>
                      <w:szCs w:val="24"/>
                      <w:lang w:eastAsia="es-EC"/>
                    </w:rPr>
                    <w:t>a. Zona con clima árido, escasa vegetación y alta amplitud térmica.</w:t>
                  </w:r>
                </w:p>
              </w:tc>
            </w:tr>
            <w:tr w:rsidR="00E7289F" w:rsidRPr="00E7289F" w14:paraId="527CD58A" w14:textId="77777777" w:rsidTr="00E7289F">
              <w:trPr>
                <w:trHeight w:val="375"/>
              </w:trPr>
              <w:tc>
                <w:tcPr>
                  <w:tcW w:w="0" w:type="auto"/>
                  <w:hideMark/>
                </w:tcPr>
                <w:p w14:paraId="2F58D8B5" w14:textId="77777777" w:rsidR="00E7289F" w:rsidRPr="00E7289F" w:rsidRDefault="00E7289F" w:rsidP="00E7289F">
                  <w:pPr>
                    <w:rPr>
                      <w:rFonts w:ascii="Times New Roman" w:eastAsia="Times New Roman" w:hAnsi="Times New Roman" w:cs="Times New Roman"/>
                      <w:sz w:val="24"/>
                      <w:szCs w:val="24"/>
                      <w:lang w:eastAsia="es-EC"/>
                    </w:rPr>
                  </w:pPr>
                  <w:r w:rsidRPr="00E7289F">
                    <w:rPr>
                      <w:rFonts w:ascii="Times New Roman" w:eastAsia="Times New Roman" w:hAnsi="Times New Roman" w:cs="Times New Roman"/>
                      <w:sz w:val="24"/>
                      <w:szCs w:val="24"/>
                      <w:lang w:eastAsia="es-EC"/>
                    </w:rPr>
                    <w:t>2. Desierto</w:t>
                  </w:r>
                </w:p>
              </w:tc>
              <w:tc>
                <w:tcPr>
                  <w:tcW w:w="0" w:type="auto"/>
                  <w:hideMark/>
                </w:tcPr>
                <w:p w14:paraId="7E7E6886" w14:textId="77777777" w:rsidR="00E7289F" w:rsidRPr="00E7289F" w:rsidRDefault="00E7289F" w:rsidP="00E7289F">
                  <w:pPr>
                    <w:rPr>
                      <w:rFonts w:ascii="Times New Roman" w:eastAsia="Times New Roman" w:hAnsi="Times New Roman" w:cs="Times New Roman"/>
                      <w:sz w:val="24"/>
                      <w:szCs w:val="24"/>
                      <w:lang w:eastAsia="es-EC"/>
                    </w:rPr>
                  </w:pPr>
                  <w:r w:rsidRPr="00E7289F">
                    <w:rPr>
                      <w:rFonts w:ascii="Times New Roman" w:eastAsia="Times New Roman" w:hAnsi="Times New Roman" w:cs="Times New Roman"/>
                      <w:sz w:val="24"/>
                      <w:szCs w:val="24"/>
                      <w:lang w:eastAsia="es-EC"/>
                    </w:rPr>
                    <w:t>b. Regiones cálidas con lluvias constantes y alta biodiversidad.</w:t>
                  </w:r>
                </w:p>
              </w:tc>
            </w:tr>
            <w:tr w:rsidR="00E7289F" w:rsidRPr="00E7289F" w14:paraId="5083D208" w14:textId="77777777" w:rsidTr="00E7289F">
              <w:trPr>
                <w:trHeight w:val="375"/>
              </w:trPr>
              <w:tc>
                <w:tcPr>
                  <w:tcW w:w="0" w:type="auto"/>
                  <w:hideMark/>
                </w:tcPr>
                <w:p w14:paraId="1A18E886" w14:textId="77777777" w:rsidR="00E7289F" w:rsidRPr="00E7289F" w:rsidRDefault="00E7289F" w:rsidP="00E7289F">
                  <w:pPr>
                    <w:rPr>
                      <w:rFonts w:ascii="Times New Roman" w:eastAsia="Times New Roman" w:hAnsi="Times New Roman" w:cs="Times New Roman"/>
                      <w:sz w:val="24"/>
                      <w:szCs w:val="24"/>
                      <w:lang w:eastAsia="es-EC"/>
                    </w:rPr>
                  </w:pPr>
                  <w:r w:rsidRPr="00E7289F">
                    <w:rPr>
                      <w:rFonts w:ascii="Times New Roman" w:eastAsia="Times New Roman" w:hAnsi="Times New Roman" w:cs="Times New Roman"/>
                      <w:sz w:val="24"/>
                      <w:szCs w:val="24"/>
                      <w:lang w:eastAsia="es-EC"/>
                    </w:rPr>
                    <w:t>3. Tundra</w:t>
                  </w:r>
                </w:p>
              </w:tc>
              <w:tc>
                <w:tcPr>
                  <w:tcW w:w="0" w:type="auto"/>
                  <w:hideMark/>
                </w:tcPr>
                <w:p w14:paraId="489D2AE8" w14:textId="77777777" w:rsidR="00E7289F" w:rsidRPr="00E7289F" w:rsidRDefault="00E7289F" w:rsidP="00E7289F">
                  <w:pPr>
                    <w:rPr>
                      <w:rFonts w:ascii="Times New Roman" w:eastAsia="Times New Roman" w:hAnsi="Times New Roman" w:cs="Times New Roman"/>
                      <w:sz w:val="24"/>
                      <w:szCs w:val="24"/>
                      <w:lang w:eastAsia="es-EC"/>
                    </w:rPr>
                  </w:pPr>
                  <w:r w:rsidRPr="00E7289F">
                    <w:rPr>
                      <w:rFonts w:ascii="Times New Roman" w:eastAsia="Times New Roman" w:hAnsi="Times New Roman" w:cs="Times New Roman"/>
                      <w:sz w:val="24"/>
                      <w:szCs w:val="24"/>
                      <w:lang w:eastAsia="es-EC"/>
                    </w:rPr>
                    <w:t>c. Zona fría con suelos congelados la mayor parte del año.</w:t>
                  </w:r>
                </w:p>
              </w:tc>
            </w:tr>
            <w:tr w:rsidR="00E7289F" w:rsidRPr="00E7289F" w14:paraId="315AEE29" w14:textId="77777777" w:rsidTr="00E7289F">
              <w:trPr>
                <w:trHeight w:val="375"/>
              </w:trPr>
              <w:tc>
                <w:tcPr>
                  <w:tcW w:w="0" w:type="auto"/>
                  <w:hideMark/>
                </w:tcPr>
                <w:p w14:paraId="6C1D6F3F" w14:textId="77777777" w:rsidR="00E7289F" w:rsidRPr="00E7289F" w:rsidRDefault="00E7289F" w:rsidP="00E7289F">
                  <w:pPr>
                    <w:rPr>
                      <w:rFonts w:ascii="Times New Roman" w:eastAsia="Times New Roman" w:hAnsi="Times New Roman" w:cs="Times New Roman"/>
                      <w:sz w:val="24"/>
                      <w:szCs w:val="24"/>
                      <w:lang w:eastAsia="es-EC"/>
                    </w:rPr>
                  </w:pPr>
                  <w:r w:rsidRPr="00E7289F">
                    <w:rPr>
                      <w:rFonts w:ascii="Times New Roman" w:eastAsia="Times New Roman" w:hAnsi="Times New Roman" w:cs="Times New Roman"/>
                      <w:sz w:val="24"/>
                      <w:szCs w:val="24"/>
                      <w:lang w:eastAsia="es-EC"/>
                    </w:rPr>
                    <w:t>4. Pradera</w:t>
                  </w:r>
                </w:p>
              </w:tc>
              <w:tc>
                <w:tcPr>
                  <w:tcW w:w="0" w:type="auto"/>
                  <w:hideMark/>
                </w:tcPr>
                <w:p w14:paraId="4041A4C5" w14:textId="77777777" w:rsidR="00E7289F" w:rsidRPr="00E7289F" w:rsidRDefault="00E7289F" w:rsidP="00E7289F">
                  <w:pPr>
                    <w:rPr>
                      <w:rFonts w:ascii="Times New Roman" w:eastAsia="Times New Roman" w:hAnsi="Times New Roman" w:cs="Times New Roman"/>
                      <w:sz w:val="24"/>
                      <w:szCs w:val="24"/>
                      <w:lang w:eastAsia="es-EC"/>
                    </w:rPr>
                  </w:pPr>
                  <w:r w:rsidRPr="00E7289F">
                    <w:rPr>
                      <w:rFonts w:ascii="Times New Roman" w:eastAsia="Times New Roman" w:hAnsi="Times New Roman" w:cs="Times New Roman"/>
                      <w:sz w:val="24"/>
                      <w:szCs w:val="24"/>
                      <w:lang w:eastAsia="es-EC"/>
                    </w:rPr>
                    <w:t>d. Dominada por pastos, lluvias moderadas y pocos árboles.</w:t>
                  </w:r>
                </w:p>
              </w:tc>
            </w:tr>
          </w:tbl>
          <w:p w14:paraId="086F7782" w14:textId="32E2516C" w:rsidR="00E7289F" w:rsidRPr="00E7289F" w:rsidRDefault="00E7289F" w:rsidP="00E7289F">
            <w:pPr>
              <w:rPr>
                <w:rFonts w:ascii="Times New Roman" w:eastAsia="Times New Roman" w:hAnsi="Times New Roman" w:cs="Times New Roman"/>
                <w:sz w:val="24"/>
                <w:szCs w:val="24"/>
                <w:lang w:eastAsia="es-EC"/>
              </w:rPr>
            </w:pPr>
          </w:p>
          <w:p w14:paraId="37487D2F" w14:textId="6E62DA99" w:rsidR="00E7289F" w:rsidRPr="00E7289F" w:rsidRDefault="00E7289F" w:rsidP="001922E3">
            <w:pPr>
              <w:outlineLvl w:val="3"/>
              <w:rPr>
                <w:rFonts w:ascii="Times New Roman" w:eastAsia="Times New Roman" w:hAnsi="Times New Roman" w:cs="Times New Roman"/>
                <w:b/>
                <w:bCs/>
                <w:sz w:val="24"/>
                <w:szCs w:val="24"/>
                <w:lang w:eastAsia="es-EC"/>
              </w:rPr>
            </w:pPr>
            <w:r w:rsidRPr="00E7289F">
              <w:rPr>
                <w:rFonts w:ascii="Times New Roman" w:eastAsia="Times New Roman" w:hAnsi="Times New Roman" w:cs="Times New Roman"/>
                <w:b/>
                <w:bCs/>
                <w:sz w:val="24"/>
                <w:szCs w:val="24"/>
                <w:lang w:eastAsia="es-EC"/>
              </w:rPr>
              <w:t>Actividad 2. Identificación gráfica</w:t>
            </w:r>
          </w:p>
          <w:p w14:paraId="72F74E6F" w14:textId="2905E024" w:rsidR="00E7289F" w:rsidRPr="00E7289F" w:rsidRDefault="00E7289F" w:rsidP="001922E3">
            <w:pPr>
              <w:rPr>
                <w:rFonts w:ascii="Times New Roman" w:eastAsia="Times New Roman" w:hAnsi="Times New Roman" w:cs="Times New Roman"/>
                <w:sz w:val="24"/>
                <w:szCs w:val="24"/>
                <w:lang w:eastAsia="es-EC"/>
              </w:rPr>
            </w:pPr>
            <w:r w:rsidRPr="00E7289F">
              <w:rPr>
                <w:rFonts w:ascii="Times New Roman" w:eastAsia="Times New Roman" w:hAnsi="Times New Roman" w:cs="Times New Roman"/>
                <w:sz w:val="24"/>
                <w:szCs w:val="24"/>
                <w:lang w:eastAsia="es-EC"/>
              </w:rPr>
              <w:t>Observa las siguientes imágenes y:</w:t>
            </w:r>
          </w:p>
          <w:p w14:paraId="1488FAC7" w14:textId="77777777" w:rsidR="00E7289F" w:rsidRPr="00E7289F" w:rsidRDefault="00E7289F" w:rsidP="00E7289F">
            <w:pPr>
              <w:numPr>
                <w:ilvl w:val="0"/>
                <w:numId w:val="15"/>
              </w:numPr>
              <w:spacing w:before="100" w:beforeAutospacing="1" w:after="100" w:afterAutospacing="1"/>
              <w:rPr>
                <w:rFonts w:ascii="Times New Roman" w:eastAsia="Times New Roman" w:hAnsi="Times New Roman" w:cs="Times New Roman"/>
                <w:sz w:val="24"/>
                <w:szCs w:val="24"/>
                <w:lang w:eastAsia="es-EC"/>
              </w:rPr>
            </w:pPr>
            <w:r w:rsidRPr="00E7289F">
              <w:rPr>
                <w:rFonts w:ascii="Times New Roman" w:eastAsia="Times New Roman" w:hAnsi="Times New Roman" w:cs="Times New Roman"/>
                <w:sz w:val="24"/>
                <w:szCs w:val="24"/>
                <w:lang w:eastAsia="es-EC"/>
              </w:rPr>
              <w:t>Identifica a qué bioma pertenece cada paisaje.</w:t>
            </w:r>
          </w:p>
          <w:p w14:paraId="660960E8" w14:textId="77777777" w:rsidR="00E7289F" w:rsidRPr="00E7289F" w:rsidRDefault="00E7289F" w:rsidP="00E7289F">
            <w:pPr>
              <w:numPr>
                <w:ilvl w:val="0"/>
                <w:numId w:val="15"/>
              </w:numPr>
              <w:spacing w:before="100" w:beforeAutospacing="1" w:after="100" w:afterAutospacing="1"/>
              <w:rPr>
                <w:rFonts w:ascii="Times New Roman" w:eastAsia="Times New Roman" w:hAnsi="Times New Roman" w:cs="Times New Roman"/>
                <w:sz w:val="24"/>
                <w:szCs w:val="24"/>
                <w:lang w:eastAsia="es-EC"/>
              </w:rPr>
            </w:pPr>
            <w:r w:rsidRPr="00E7289F">
              <w:rPr>
                <w:rFonts w:ascii="Times New Roman" w:eastAsia="Times New Roman" w:hAnsi="Times New Roman" w:cs="Times New Roman"/>
                <w:sz w:val="24"/>
                <w:szCs w:val="24"/>
                <w:lang w:eastAsia="es-EC"/>
              </w:rPr>
              <w:t>Escribe dos adaptaciones morfológicas o fisiológicas de sus organismos.</w:t>
            </w:r>
          </w:p>
          <w:p w14:paraId="10D7A277" w14:textId="77777777" w:rsidR="00E7289F" w:rsidRPr="00E7289F" w:rsidRDefault="00E7289F" w:rsidP="00E7289F">
            <w:pPr>
              <w:numPr>
                <w:ilvl w:val="0"/>
                <w:numId w:val="15"/>
              </w:numPr>
              <w:spacing w:before="100" w:beforeAutospacing="1" w:after="100" w:afterAutospacing="1"/>
              <w:rPr>
                <w:rFonts w:ascii="Times New Roman" w:eastAsia="Times New Roman" w:hAnsi="Times New Roman" w:cs="Times New Roman"/>
                <w:sz w:val="24"/>
                <w:szCs w:val="24"/>
                <w:lang w:eastAsia="es-EC"/>
              </w:rPr>
            </w:pPr>
            <w:r w:rsidRPr="00E7289F">
              <w:rPr>
                <w:rFonts w:ascii="Times New Roman" w:eastAsia="Times New Roman" w:hAnsi="Times New Roman" w:cs="Times New Roman"/>
                <w:sz w:val="24"/>
                <w:szCs w:val="24"/>
                <w:lang w:eastAsia="es-EC"/>
              </w:rPr>
              <w:t>Menciona una amenaza ambiental que afecta ese bioma.</w:t>
            </w:r>
          </w:p>
          <w:p w14:paraId="46AB132F" w14:textId="73284605" w:rsidR="00E7289F" w:rsidRPr="00E7289F" w:rsidRDefault="009C7B8D" w:rsidP="009C7B8D">
            <w:pPr>
              <w:jc w:val="center"/>
              <w:rPr>
                <w:rFonts w:ascii="Times New Roman" w:eastAsia="Times New Roman" w:hAnsi="Times New Roman" w:cs="Times New Roman"/>
                <w:sz w:val="24"/>
                <w:szCs w:val="24"/>
                <w:lang w:eastAsia="es-EC"/>
              </w:rPr>
            </w:pPr>
            <w:r>
              <w:rPr>
                <w:noProof/>
              </w:rPr>
              <w:drawing>
                <wp:inline distT="0" distB="0" distL="0" distR="0" wp14:anchorId="7596DF2B" wp14:editId="7969C31F">
                  <wp:extent cx="4029075" cy="2256282"/>
                  <wp:effectExtent l="0" t="0" r="0" b="0"/>
                  <wp:docPr id="21" name="Imagen 21" descr="Estos son algunos de los biomas que 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Estos son algunos de los biomas que 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2569" cy="2263838"/>
                          </a:xfrm>
                          <a:prstGeom prst="rect">
                            <a:avLst/>
                          </a:prstGeom>
                          <a:noFill/>
                          <a:ln>
                            <a:noFill/>
                          </a:ln>
                        </pic:spPr>
                      </pic:pic>
                    </a:graphicData>
                  </a:graphic>
                </wp:inline>
              </w:drawing>
            </w:r>
          </w:p>
          <w:p w14:paraId="2C0BDC8D" w14:textId="7B46952B" w:rsidR="00E7289F" w:rsidRPr="00E7289F" w:rsidRDefault="00E7289F" w:rsidP="001922E3">
            <w:pPr>
              <w:outlineLvl w:val="3"/>
              <w:rPr>
                <w:rFonts w:ascii="Times New Roman" w:eastAsia="Times New Roman" w:hAnsi="Times New Roman" w:cs="Times New Roman"/>
                <w:b/>
                <w:bCs/>
                <w:sz w:val="24"/>
                <w:szCs w:val="24"/>
                <w:lang w:eastAsia="es-EC"/>
              </w:rPr>
            </w:pPr>
            <w:r w:rsidRPr="00E7289F">
              <w:rPr>
                <w:rFonts w:ascii="Times New Roman" w:eastAsia="Times New Roman" w:hAnsi="Times New Roman" w:cs="Times New Roman"/>
                <w:b/>
                <w:bCs/>
                <w:sz w:val="24"/>
                <w:szCs w:val="24"/>
                <w:lang w:eastAsia="es-EC"/>
              </w:rPr>
              <w:t xml:space="preserve">Actividad 3. Comparación analítica </w:t>
            </w:r>
          </w:p>
          <w:p w14:paraId="5E18C4F8" w14:textId="77777777" w:rsidR="00E7289F" w:rsidRPr="00E7289F" w:rsidRDefault="00E7289F" w:rsidP="001922E3">
            <w:pPr>
              <w:rPr>
                <w:rFonts w:ascii="Times New Roman" w:eastAsia="Times New Roman" w:hAnsi="Times New Roman" w:cs="Times New Roman"/>
                <w:sz w:val="24"/>
                <w:szCs w:val="24"/>
                <w:lang w:eastAsia="es-EC"/>
              </w:rPr>
            </w:pPr>
            <w:r w:rsidRPr="00E7289F">
              <w:rPr>
                <w:rFonts w:ascii="Times New Roman" w:eastAsia="Times New Roman" w:hAnsi="Times New Roman" w:cs="Times New Roman"/>
                <w:sz w:val="24"/>
                <w:szCs w:val="24"/>
                <w:lang w:eastAsia="es-EC"/>
              </w:rPr>
              <w:t>Completa el siguiente cuadro comparativo:</w:t>
            </w:r>
          </w:p>
          <w:tbl>
            <w:tblPr>
              <w:tblStyle w:val="Tablaconcuadrcula1"/>
              <w:tblW w:w="9597" w:type="dxa"/>
              <w:tblLook w:val="04A0" w:firstRow="1" w:lastRow="0" w:firstColumn="1" w:lastColumn="0" w:noHBand="0" w:noVBand="1"/>
            </w:tblPr>
            <w:tblGrid>
              <w:gridCol w:w="3648"/>
              <w:gridCol w:w="2747"/>
              <w:gridCol w:w="1611"/>
              <w:gridCol w:w="1591"/>
            </w:tblGrid>
            <w:tr w:rsidR="00E7289F" w:rsidRPr="00E7289F" w14:paraId="0FC58852" w14:textId="77777777" w:rsidTr="00E7289F">
              <w:trPr>
                <w:trHeight w:val="400"/>
              </w:trPr>
              <w:tc>
                <w:tcPr>
                  <w:tcW w:w="0" w:type="auto"/>
                  <w:hideMark/>
                </w:tcPr>
                <w:p w14:paraId="77493D53" w14:textId="77777777" w:rsidR="00E7289F" w:rsidRPr="00E7289F" w:rsidRDefault="00E7289F" w:rsidP="00E7289F">
                  <w:pPr>
                    <w:jc w:val="center"/>
                    <w:rPr>
                      <w:rFonts w:ascii="Times New Roman" w:eastAsia="Times New Roman" w:hAnsi="Times New Roman" w:cs="Times New Roman"/>
                      <w:b/>
                      <w:bCs/>
                      <w:sz w:val="24"/>
                      <w:szCs w:val="24"/>
                      <w:lang w:eastAsia="es-EC"/>
                    </w:rPr>
                  </w:pPr>
                  <w:r w:rsidRPr="00E7289F">
                    <w:rPr>
                      <w:rFonts w:ascii="Times New Roman" w:eastAsia="Times New Roman" w:hAnsi="Times New Roman" w:cs="Times New Roman"/>
                      <w:b/>
                      <w:bCs/>
                      <w:sz w:val="24"/>
                      <w:szCs w:val="24"/>
                      <w:lang w:eastAsia="es-EC"/>
                    </w:rPr>
                    <w:t>Aspecto</w:t>
                  </w:r>
                </w:p>
              </w:tc>
              <w:tc>
                <w:tcPr>
                  <w:tcW w:w="0" w:type="auto"/>
                  <w:hideMark/>
                </w:tcPr>
                <w:p w14:paraId="4FC2942F" w14:textId="77777777" w:rsidR="00E7289F" w:rsidRPr="00E7289F" w:rsidRDefault="00E7289F" w:rsidP="00E7289F">
                  <w:pPr>
                    <w:jc w:val="center"/>
                    <w:rPr>
                      <w:rFonts w:ascii="Times New Roman" w:eastAsia="Times New Roman" w:hAnsi="Times New Roman" w:cs="Times New Roman"/>
                      <w:b/>
                      <w:bCs/>
                      <w:sz w:val="24"/>
                      <w:szCs w:val="24"/>
                      <w:lang w:eastAsia="es-EC"/>
                    </w:rPr>
                  </w:pPr>
                  <w:r w:rsidRPr="00E7289F">
                    <w:rPr>
                      <w:rFonts w:ascii="Times New Roman" w:eastAsia="Times New Roman" w:hAnsi="Times New Roman" w:cs="Times New Roman"/>
                      <w:b/>
                      <w:bCs/>
                      <w:sz w:val="24"/>
                      <w:szCs w:val="24"/>
                      <w:lang w:eastAsia="es-EC"/>
                    </w:rPr>
                    <w:t>Bosque tropical</w:t>
                  </w:r>
                </w:p>
              </w:tc>
              <w:tc>
                <w:tcPr>
                  <w:tcW w:w="0" w:type="auto"/>
                  <w:hideMark/>
                </w:tcPr>
                <w:p w14:paraId="76BBB2CD" w14:textId="77777777" w:rsidR="00E7289F" w:rsidRPr="00E7289F" w:rsidRDefault="00E7289F" w:rsidP="00E7289F">
                  <w:pPr>
                    <w:jc w:val="center"/>
                    <w:rPr>
                      <w:rFonts w:ascii="Times New Roman" w:eastAsia="Times New Roman" w:hAnsi="Times New Roman" w:cs="Times New Roman"/>
                      <w:b/>
                      <w:bCs/>
                      <w:sz w:val="24"/>
                      <w:szCs w:val="24"/>
                      <w:lang w:eastAsia="es-EC"/>
                    </w:rPr>
                  </w:pPr>
                  <w:r w:rsidRPr="00E7289F">
                    <w:rPr>
                      <w:rFonts w:ascii="Times New Roman" w:eastAsia="Times New Roman" w:hAnsi="Times New Roman" w:cs="Times New Roman"/>
                      <w:b/>
                      <w:bCs/>
                      <w:sz w:val="24"/>
                      <w:szCs w:val="24"/>
                      <w:lang w:eastAsia="es-EC"/>
                    </w:rPr>
                    <w:t>Desierto</w:t>
                  </w:r>
                </w:p>
              </w:tc>
              <w:tc>
                <w:tcPr>
                  <w:tcW w:w="0" w:type="auto"/>
                  <w:hideMark/>
                </w:tcPr>
                <w:p w14:paraId="19C7599C" w14:textId="77777777" w:rsidR="00E7289F" w:rsidRPr="00E7289F" w:rsidRDefault="00E7289F" w:rsidP="00E7289F">
                  <w:pPr>
                    <w:jc w:val="center"/>
                    <w:rPr>
                      <w:rFonts w:ascii="Times New Roman" w:eastAsia="Times New Roman" w:hAnsi="Times New Roman" w:cs="Times New Roman"/>
                      <w:b/>
                      <w:bCs/>
                      <w:sz w:val="24"/>
                      <w:szCs w:val="24"/>
                      <w:lang w:eastAsia="es-EC"/>
                    </w:rPr>
                  </w:pPr>
                  <w:r w:rsidRPr="00E7289F">
                    <w:rPr>
                      <w:rFonts w:ascii="Times New Roman" w:eastAsia="Times New Roman" w:hAnsi="Times New Roman" w:cs="Times New Roman"/>
                      <w:b/>
                      <w:bCs/>
                      <w:sz w:val="24"/>
                      <w:szCs w:val="24"/>
                      <w:lang w:eastAsia="es-EC"/>
                    </w:rPr>
                    <w:t>Pradera</w:t>
                  </w:r>
                </w:p>
              </w:tc>
            </w:tr>
            <w:tr w:rsidR="00E7289F" w:rsidRPr="00E7289F" w14:paraId="3456EE44" w14:textId="77777777" w:rsidTr="00E7289F">
              <w:trPr>
                <w:trHeight w:val="400"/>
              </w:trPr>
              <w:tc>
                <w:tcPr>
                  <w:tcW w:w="0" w:type="auto"/>
                  <w:hideMark/>
                </w:tcPr>
                <w:p w14:paraId="280B72AE" w14:textId="77777777" w:rsidR="00E7289F" w:rsidRPr="00E7289F" w:rsidRDefault="00E7289F" w:rsidP="00E7289F">
                  <w:pPr>
                    <w:rPr>
                      <w:rFonts w:ascii="Times New Roman" w:eastAsia="Times New Roman" w:hAnsi="Times New Roman" w:cs="Times New Roman"/>
                      <w:sz w:val="24"/>
                      <w:szCs w:val="24"/>
                      <w:lang w:eastAsia="es-EC"/>
                    </w:rPr>
                  </w:pPr>
                  <w:r w:rsidRPr="00E7289F">
                    <w:rPr>
                      <w:rFonts w:ascii="Times New Roman" w:eastAsia="Times New Roman" w:hAnsi="Times New Roman" w:cs="Times New Roman"/>
                      <w:sz w:val="24"/>
                      <w:szCs w:val="24"/>
                      <w:lang w:eastAsia="es-EC"/>
                    </w:rPr>
                    <w:t>Temperatura promedio</w:t>
                  </w:r>
                </w:p>
              </w:tc>
              <w:tc>
                <w:tcPr>
                  <w:tcW w:w="0" w:type="auto"/>
                  <w:hideMark/>
                </w:tcPr>
                <w:p w14:paraId="5A3B3C39" w14:textId="77777777" w:rsidR="00E7289F" w:rsidRPr="00E7289F" w:rsidRDefault="00E7289F" w:rsidP="00E7289F">
                  <w:pPr>
                    <w:rPr>
                      <w:rFonts w:ascii="Times New Roman" w:eastAsia="Times New Roman" w:hAnsi="Times New Roman" w:cs="Times New Roman"/>
                      <w:sz w:val="24"/>
                      <w:szCs w:val="24"/>
                      <w:lang w:eastAsia="es-EC"/>
                    </w:rPr>
                  </w:pPr>
                </w:p>
              </w:tc>
              <w:tc>
                <w:tcPr>
                  <w:tcW w:w="0" w:type="auto"/>
                  <w:hideMark/>
                </w:tcPr>
                <w:p w14:paraId="2D824DB2" w14:textId="77777777" w:rsidR="00E7289F" w:rsidRPr="00E7289F" w:rsidRDefault="00E7289F" w:rsidP="00E7289F">
                  <w:pPr>
                    <w:rPr>
                      <w:rFonts w:ascii="Times New Roman" w:eastAsia="Times New Roman" w:hAnsi="Times New Roman" w:cs="Times New Roman"/>
                      <w:sz w:val="20"/>
                      <w:szCs w:val="20"/>
                      <w:lang w:eastAsia="es-EC"/>
                    </w:rPr>
                  </w:pPr>
                </w:p>
              </w:tc>
              <w:tc>
                <w:tcPr>
                  <w:tcW w:w="0" w:type="auto"/>
                  <w:hideMark/>
                </w:tcPr>
                <w:p w14:paraId="7AEB6A38" w14:textId="77777777" w:rsidR="00E7289F" w:rsidRPr="00E7289F" w:rsidRDefault="00E7289F" w:rsidP="00E7289F">
                  <w:pPr>
                    <w:rPr>
                      <w:rFonts w:ascii="Times New Roman" w:eastAsia="Times New Roman" w:hAnsi="Times New Roman" w:cs="Times New Roman"/>
                      <w:sz w:val="20"/>
                      <w:szCs w:val="20"/>
                      <w:lang w:eastAsia="es-EC"/>
                    </w:rPr>
                  </w:pPr>
                </w:p>
              </w:tc>
            </w:tr>
            <w:tr w:rsidR="00E7289F" w:rsidRPr="00E7289F" w14:paraId="10ACCEB8" w14:textId="77777777" w:rsidTr="00E7289F">
              <w:trPr>
                <w:trHeight w:val="400"/>
              </w:trPr>
              <w:tc>
                <w:tcPr>
                  <w:tcW w:w="0" w:type="auto"/>
                  <w:hideMark/>
                </w:tcPr>
                <w:p w14:paraId="05FF6D5D" w14:textId="77777777" w:rsidR="00E7289F" w:rsidRPr="00E7289F" w:rsidRDefault="00E7289F" w:rsidP="00E7289F">
                  <w:pPr>
                    <w:rPr>
                      <w:rFonts w:ascii="Times New Roman" w:eastAsia="Times New Roman" w:hAnsi="Times New Roman" w:cs="Times New Roman"/>
                      <w:sz w:val="24"/>
                      <w:szCs w:val="24"/>
                      <w:lang w:eastAsia="es-EC"/>
                    </w:rPr>
                  </w:pPr>
                  <w:r w:rsidRPr="00E7289F">
                    <w:rPr>
                      <w:rFonts w:ascii="Times New Roman" w:eastAsia="Times New Roman" w:hAnsi="Times New Roman" w:cs="Times New Roman"/>
                      <w:sz w:val="24"/>
                      <w:szCs w:val="24"/>
                      <w:lang w:eastAsia="es-EC"/>
                    </w:rPr>
                    <w:t>Precipitación anual</w:t>
                  </w:r>
                </w:p>
              </w:tc>
              <w:tc>
                <w:tcPr>
                  <w:tcW w:w="0" w:type="auto"/>
                  <w:hideMark/>
                </w:tcPr>
                <w:p w14:paraId="33134747" w14:textId="77777777" w:rsidR="00E7289F" w:rsidRPr="00E7289F" w:rsidRDefault="00E7289F" w:rsidP="00E7289F">
                  <w:pPr>
                    <w:rPr>
                      <w:rFonts w:ascii="Times New Roman" w:eastAsia="Times New Roman" w:hAnsi="Times New Roman" w:cs="Times New Roman"/>
                      <w:sz w:val="24"/>
                      <w:szCs w:val="24"/>
                      <w:lang w:eastAsia="es-EC"/>
                    </w:rPr>
                  </w:pPr>
                </w:p>
              </w:tc>
              <w:tc>
                <w:tcPr>
                  <w:tcW w:w="0" w:type="auto"/>
                  <w:hideMark/>
                </w:tcPr>
                <w:p w14:paraId="05A23501" w14:textId="77777777" w:rsidR="00E7289F" w:rsidRPr="00E7289F" w:rsidRDefault="00E7289F" w:rsidP="00E7289F">
                  <w:pPr>
                    <w:rPr>
                      <w:rFonts w:ascii="Times New Roman" w:eastAsia="Times New Roman" w:hAnsi="Times New Roman" w:cs="Times New Roman"/>
                      <w:sz w:val="20"/>
                      <w:szCs w:val="20"/>
                      <w:lang w:eastAsia="es-EC"/>
                    </w:rPr>
                  </w:pPr>
                </w:p>
              </w:tc>
              <w:tc>
                <w:tcPr>
                  <w:tcW w:w="0" w:type="auto"/>
                  <w:hideMark/>
                </w:tcPr>
                <w:p w14:paraId="3AD82268" w14:textId="77777777" w:rsidR="00E7289F" w:rsidRPr="00E7289F" w:rsidRDefault="00E7289F" w:rsidP="00E7289F">
                  <w:pPr>
                    <w:rPr>
                      <w:rFonts w:ascii="Times New Roman" w:eastAsia="Times New Roman" w:hAnsi="Times New Roman" w:cs="Times New Roman"/>
                      <w:sz w:val="20"/>
                      <w:szCs w:val="20"/>
                      <w:lang w:eastAsia="es-EC"/>
                    </w:rPr>
                  </w:pPr>
                </w:p>
              </w:tc>
            </w:tr>
            <w:tr w:rsidR="00E7289F" w:rsidRPr="00E7289F" w14:paraId="559F26D7" w14:textId="77777777" w:rsidTr="00E7289F">
              <w:trPr>
                <w:trHeight w:val="400"/>
              </w:trPr>
              <w:tc>
                <w:tcPr>
                  <w:tcW w:w="0" w:type="auto"/>
                  <w:hideMark/>
                </w:tcPr>
                <w:p w14:paraId="508321A4" w14:textId="77777777" w:rsidR="00E7289F" w:rsidRPr="00E7289F" w:rsidRDefault="00E7289F" w:rsidP="00E7289F">
                  <w:pPr>
                    <w:rPr>
                      <w:rFonts w:ascii="Times New Roman" w:eastAsia="Times New Roman" w:hAnsi="Times New Roman" w:cs="Times New Roman"/>
                      <w:sz w:val="24"/>
                      <w:szCs w:val="24"/>
                      <w:lang w:eastAsia="es-EC"/>
                    </w:rPr>
                  </w:pPr>
                  <w:r w:rsidRPr="00E7289F">
                    <w:rPr>
                      <w:rFonts w:ascii="Times New Roman" w:eastAsia="Times New Roman" w:hAnsi="Times New Roman" w:cs="Times New Roman"/>
                      <w:sz w:val="24"/>
                      <w:szCs w:val="24"/>
                      <w:lang w:eastAsia="es-EC"/>
                    </w:rPr>
                    <w:t>Vegetación típica</w:t>
                  </w:r>
                </w:p>
              </w:tc>
              <w:tc>
                <w:tcPr>
                  <w:tcW w:w="0" w:type="auto"/>
                  <w:hideMark/>
                </w:tcPr>
                <w:p w14:paraId="51AE5E47" w14:textId="77777777" w:rsidR="00E7289F" w:rsidRPr="00E7289F" w:rsidRDefault="00E7289F" w:rsidP="00E7289F">
                  <w:pPr>
                    <w:rPr>
                      <w:rFonts w:ascii="Times New Roman" w:eastAsia="Times New Roman" w:hAnsi="Times New Roman" w:cs="Times New Roman"/>
                      <w:sz w:val="24"/>
                      <w:szCs w:val="24"/>
                      <w:lang w:eastAsia="es-EC"/>
                    </w:rPr>
                  </w:pPr>
                </w:p>
              </w:tc>
              <w:tc>
                <w:tcPr>
                  <w:tcW w:w="0" w:type="auto"/>
                  <w:hideMark/>
                </w:tcPr>
                <w:p w14:paraId="2963B17F" w14:textId="77777777" w:rsidR="00E7289F" w:rsidRPr="00E7289F" w:rsidRDefault="00E7289F" w:rsidP="00E7289F">
                  <w:pPr>
                    <w:rPr>
                      <w:rFonts w:ascii="Times New Roman" w:eastAsia="Times New Roman" w:hAnsi="Times New Roman" w:cs="Times New Roman"/>
                      <w:sz w:val="20"/>
                      <w:szCs w:val="20"/>
                      <w:lang w:eastAsia="es-EC"/>
                    </w:rPr>
                  </w:pPr>
                </w:p>
              </w:tc>
              <w:tc>
                <w:tcPr>
                  <w:tcW w:w="0" w:type="auto"/>
                  <w:hideMark/>
                </w:tcPr>
                <w:p w14:paraId="709D1798" w14:textId="77777777" w:rsidR="00E7289F" w:rsidRPr="00E7289F" w:rsidRDefault="00E7289F" w:rsidP="00E7289F">
                  <w:pPr>
                    <w:rPr>
                      <w:rFonts w:ascii="Times New Roman" w:eastAsia="Times New Roman" w:hAnsi="Times New Roman" w:cs="Times New Roman"/>
                      <w:sz w:val="20"/>
                      <w:szCs w:val="20"/>
                      <w:lang w:eastAsia="es-EC"/>
                    </w:rPr>
                  </w:pPr>
                </w:p>
              </w:tc>
            </w:tr>
            <w:tr w:rsidR="00E7289F" w:rsidRPr="00E7289F" w14:paraId="0D313D36" w14:textId="77777777" w:rsidTr="00E7289F">
              <w:trPr>
                <w:trHeight w:val="400"/>
              </w:trPr>
              <w:tc>
                <w:tcPr>
                  <w:tcW w:w="0" w:type="auto"/>
                  <w:hideMark/>
                </w:tcPr>
                <w:p w14:paraId="55A1F36D" w14:textId="77777777" w:rsidR="00E7289F" w:rsidRPr="00E7289F" w:rsidRDefault="00E7289F" w:rsidP="00E7289F">
                  <w:pPr>
                    <w:rPr>
                      <w:rFonts w:ascii="Times New Roman" w:eastAsia="Times New Roman" w:hAnsi="Times New Roman" w:cs="Times New Roman"/>
                      <w:sz w:val="24"/>
                      <w:szCs w:val="24"/>
                      <w:lang w:eastAsia="es-EC"/>
                    </w:rPr>
                  </w:pPr>
                  <w:r w:rsidRPr="00E7289F">
                    <w:rPr>
                      <w:rFonts w:ascii="Times New Roman" w:eastAsia="Times New Roman" w:hAnsi="Times New Roman" w:cs="Times New Roman"/>
                      <w:sz w:val="24"/>
                      <w:szCs w:val="24"/>
                      <w:lang w:eastAsia="es-EC"/>
                    </w:rPr>
                    <w:t>Fauna representativa</w:t>
                  </w:r>
                </w:p>
              </w:tc>
              <w:tc>
                <w:tcPr>
                  <w:tcW w:w="0" w:type="auto"/>
                  <w:hideMark/>
                </w:tcPr>
                <w:p w14:paraId="410476F6" w14:textId="77777777" w:rsidR="00E7289F" w:rsidRPr="00E7289F" w:rsidRDefault="00E7289F" w:rsidP="00E7289F">
                  <w:pPr>
                    <w:rPr>
                      <w:rFonts w:ascii="Times New Roman" w:eastAsia="Times New Roman" w:hAnsi="Times New Roman" w:cs="Times New Roman"/>
                      <w:sz w:val="24"/>
                      <w:szCs w:val="24"/>
                      <w:lang w:eastAsia="es-EC"/>
                    </w:rPr>
                  </w:pPr>
                </w:p>
              </w:tc>
              <w:tc>
                <w:tcPr>
                  <w:tcW w:w="0" w:type="auto"/>
                  <w:hideMark/>
                </w:tcPr>
                <w:p w14:paraId="63549774" w14:textId="77777777" w:rsidR="00E7289F" w:rsidRPr="00E7289F" w:rsidRDefault="00E7289F" w:rsidP="00E7289F">
                  <w:pPr>
                    <w:rPr>
                      <w:rFonts w:ascii="Times New Roman" w:eastAsia="Times New Roman" w:hAnsi="Times New Roman" w:cs="Times New Roman"/>
                      <w:sz w:val="20"/>
                      <w:szCs w:val="20"/>
                      <w:lang w:eastAsia="es-EC"/>
                    </w:rPr>
                  </w:pPr>
                </w:p>
              </w:tc>
              <w:tc>
                <w:tcPr>
                  <w:tcW w:w="0" w:type="auto"/>
                  <w:hideMark/>
                </w:tcPr>
                <w:p w14:paraId="3F43200C" w14:textId="77777777" w:rsidR="00E7289F" w:rsidRPr="00E7289F" w:rsidRDefault="00E7289F" w:rsidP="00E7289F">
                  <w:pPr>
                    <w:rPr>
                      <w:rFonts w:ascii="Times New Roman" w:eastAsia="Times New Roman" w:hAnsi="Times New Roman" w:cs="Times New Roman"/>
                      <w:sz w:val="20"/>
                      <w:szCs w:val="20"/>
                      <w:lang w:eastAsia="es-EC"/>
                    </w:rPr>
                  </w:pPr>
                </w:p>
              </w:tc>
            </w:tr>
            <w:tr w:rsidR="00E7289F" w:rsidRPr="00E7289F" w14:paraId="7D420971" w14:textId="77777777" w:rsidTr="00E7289F">
              <w:trPr>
                <w:trHeight w:val="400"/>
              </w:trPr>
              <w:tc>
                <w:tcPr>
                  <w:tcW w:w="0" w:type="auto"/>
                  <w:hideMark/>
                </w:tcPr>
                <w:p w14:paraId="3505F3B8" w14:textId="77777777" w:rsidR="00E7289F" w:rsidRPr="00E7289F" w:rsidRDefault="00E7289F" w:rsidP="00E7289F">
                  <w:pPr>
                    <w:rPr>
                      <w:rFonts w:ascii="Times New Roman" w:eastAsia="Times New Roman" w:hAnsi="Times New Roman" w:cs="Times New Roman"/>
                      <w:sz w:val="24"/>
                      <w:szCs w:val="24"/>
                      <w:lang w:eastAsia="es-EC"/>
                    </w:rPr>
                  </w:pPr>
                  <w:r w:rsidRPr="00E7289F">
                    <w:rPr>
                      <w:rFonts w:ascii="Times New Roman" w:eastAsia="Times New Roman" w:hAnsi="Times New Roman" w:cs="Times New Roman"/>
                      <w:sz w:val="24"/>
                      <w:szCs w:val="24"/>
                      <w:lang w:eastAsia="es-EC"/>
                    </w:rPr>
                    <w:t>Amenazas actuales</w:t>
                  </w:r>
                </w:p>
              </w:tc>
              <w:tc>
                <w:tcPr>
                  <w:tcW w:w="0" w:type="auto"/>
                  <w:hideMark/>
                </w:tcPr>
                <w:p w14:paraId="4063AF0A" w14:textId="77777777" w:rsidR="00E7289F" w:rsidRPr="00E7289F" w:rsidRDefault="00E7289F" w:rsidP="00E7289F">
                  <w:pPr>
                    <w:rPr>
                      <w:rFonts w:ascii="Times New Roman" w:eastAsia="Times New Roman" w:hAnsi="Times New Roman" w:cs="Times New Roman"/>
                      <w:sz w:val="24"/>
                      <w:szCs w:val="24"/>
                      <w:lang w:eastAsia="es-EC"/>
                    </w:rPr>
                  </w:pPr>
                </w:p>
              </w:tc>
              <w:tc>
                <w:tcPr>
                  <w:tcW w:w="0" w:type="auto"/>
                  <w:hideMark/>
                </w:tcPr>
                <w:p w14:paraId="4B3EDA44" w14:textId="77777777" w:rsidR="00E7289F" w:rsidRPr="00E7289F" w:rsidRDefault="00E7289F" w:rsidP="00E7289F">
                  <w:pPr>
                    <w:rPr>
                      <w:rFonts w:ascii="Times New Roman" w:eastAsia="Times New Roman" w:hAnsi="Times New Roman" w:cs="Times New Roman"/>
                      <w:sz w:val="20"/>
                      <w:szCs w:val="20"/>
                      <w:lang w:eastAsia="es-EC"/>
                    </w:rPr>
                  </w:pPr>
                </w:p>
              </w:tc>
              <w:tc>
                <w:tcPr>
                  <w:tcW w:w="0" w:type="auto"/>
                  <w:hideMark/>
                </w:tcPr>
                <w:p w14:paraId="45482F0E" w14:textId="77777777" w:rsidR="00E7289F" w:rsidRPr="00E7289F" w:rsidRDefault="00E7289F" w:rsidP="00E7289F">
                  <w:pPr>
                    <w:rPr>
                      <w:rFonts w:ascii="Times New Roman" w:eastAsia="Times New Roman" w:hAnsi="Times New Roman" w:cs="Times New Roman"/>
                      <w:sz w:val="20"/>
                      <w:szCs w:val="20"/>
                      <w:lang w:eastAsia="es-EC"/>
                    </w:rPr>
                  </w:pPr>
                </w:p>
              </w:tc>
            </w:tr>
          </w:tbl>
          <w:p w14:paraId="697140B0" w14:textId="40C30C68" w:rsidR="00E7289F" w:rsidRPr="00E7289F" w:rsidRDefault="00E7289F" w:rsidP="00E7289F">
            <w:pPr>
              <w:rPr>
                <w:rFonts w:ascii="Times New Roman" w:eastAsia="Times New Roman" w:hAnsi="Times New Roman" w:cs="Times New Roman"/>
                <w:sz w:val="24"/>
                <w:szCs w:val="24"/>
                <w:lang w:eastAsia="es-EC"/>
              </w:rPr>
            </w:pPr>
          </w:p>
          <w:p w14:paraId="38CB9DE5" w14:textId="673A65B4" w:rsidR="00E7289F" w:rsidRPr="00E7289F" w:rsidRDefault="00E7289F" w:rsidP="00E7289F">
            <w:pPr>
              <w:spacing w:before="100" w:beforeAutospacing="1" w:after="100" w:afterAutospacing="1"/>
              <w:outlineLvl w:val="3"/>
              <w:rPr>
                <w:rFonts w:ascii="Times New Roman" w:eastAsia="Times New Roman" w:hAnsi="Times New Roman" w:cs="Times New Roman"/>
                <w:b/>
                <w:bCs/>
                <w:sz w:val="24"/>
                <w:szCs w:val="24"/>
                <w:lang w:eastAsia="es-EC"/>
              </w:rPr>
            </w:pPr>
            <w:r w:rsidRPr="00E7289F">
              <w:rPr>
                <w:rFonts w:ascii="Times New Roman" w:eastAsia="Times New Roman" w:hAnsi="Times New Roman" w:cs="Times New Roman"/>
                <w:b/>
                <w:bCs/>
                <w:sz w:val="24"/>
                <w:szCs w:val="24"/>
                <w:lang w:eastAsia="es-EC"/>
              </w:rPr>
              <w:lastRenderedPageBreak/>
              <w:t xml:space="preserve">Actividad 4. Estudio de caso </w:t>
            </w:r>
          </w:p>
          <w:p w14:paraId="76751AA0" w14:textId="77777777" w:rsidR="00E7289F" w:rsidRPr="00E7289F" w:rsidRDefault="00E7289F" w:rsidP="00E7289F">
            <w:pPr>
              <w:spacing w:beforeAutospacing="1" w:after="100" w:afterAutospacing="1"/>
              <w:rPr>
                <w:rFonts w:ascii="Times New Roman" w:eastAsia="Times New Roman" w:hAnsi="Times New Roman" w:cs="Times New Roman"/>
                <w:sz w:val="24"/>
                <w:szCs w:val="24"/>
                <w:lang w:eastAsia="es-EC"/>
              </w:rPr>
            </w:pPr>
            <w:r w:rsidRPr="00E7289F">
              <w:rPr>
                <w:rFonts w:ascii="Times New Roman" w:eastAsia="Times New Roman" w:hAnsi="Times New Roman" w:cs="Times New Roman"/>
                <w:sz w:val="24"/>
                <w:szCs w:val="24"/>
                <w:lang w:eastAsia="es-EC"/>
              </w:rPr>
              <w:t>En la Amazonía ecuatoriana, la expansión petrolera y la deforestación amenazan uno de los biomas más biodiversos del planeta.</w:t>
            </w:r>
          </w:p>
          <w:p w14:paraId="058B746C" w14:textId="77777777" w:rsidR="00E7289F" w:rsidRPr="00E7289F" w:rsidRDefault="00E7289F" w:rsidP="00E7289F">
            <w:pPr>
              <w:numPr>
                <w:ilvl w:val="0"/>
                <w:numId w:val="16"/>
              </w:numPr>
              <w:spacing w:before="100" w:beforeAutospacing="1" w:after="100" w:afterAutospacing="1"/>
              <w:rPr>
                <w:rFonts w:ascii="Times New Roman" w:eastAsia="Times New Roman" w:hAnsi="Times New Roman" w:cs="Times New Roman"/>
                <w:sz w:val="24"/>
                <w:szCs w:val="24"/>
                <w:lang w:eastAsia="es-EC"/>
              </w:rPr>
            </w:pPr>
            <w:r w:rsidRPr="00E7289F">
              <w:rPr>
                <w:rFonts w:ascii="Times New Roman" w:eastAsia="Times New Roman" w:hAnsi="Times New Roman" w:cs="Times New Roman"/>
                <w:sz w:val="24"/>
                <w:szCs w:val="24"/>
                <w:lang w:eastAsia="es-EC"/>
              </w:rPr>
              <w:t>¿Qué tipo de bioma es la Amazonía?</w:t>
            </w:r>
          </w:p>
          <w:p w14:paraId="51FE164B" w14:textId="77777777" w:rsidR="00E7289F" w:rsidRPr="00E7289F" w:rsidRDefault="00E7289F" w:rsidP="00E7289F">
            <w:pPr>
              <w:numPr>
                <w:ilvl w:val="0"/>
                <w:numId w:val="16"/>
              </w:numPr>
              <w:spacing w:before="100" w:beforeAutospacing="1" w:after="100" w:afterAutospacing="1"/>
              <w:rPr>
                <w:rFonts w:ascii="Times New Roman" w:eastAsia="Times New Roman" w:hAnsi="Times New Roman" w:cs="Times New Roman"/>
                <w:sz w:val="24"/>
                <w:szCs w:val="24"/>
                <w:lang w:eastAsia="es-EC"/>
              </w:rPr>
            </w:pPr>
            <w:r w:rsidRPr="00E7289F">
              <w:rPr>
                <w:rFonts w:ascii="Times New Roman" w:eastAsia="Times New Roman" w:hAnsi="Times New Roman" w:cs="Times New Roman"/>
                <w:sz w:val="24"/>
                <w:szCs w:val="24"/>
                <w:lang w:eastAsia="es-EC"/>
              </w:rPr>
              <w:t>Explica cómo las actividades humanas alteran los factores abióticos del ecosistema.</w:t>
            </w:r>
          </w:p>
          <w:p w14:paraId="1BAA2AE4" w14:textId="77777777" w:rsidR="00E7289F" w:rsidRPr="00E7289F" w:rsidRDefault="00E7289F" w:rsidP="00E7289F">
            <w:pPr>
              <w:numPr>
                <w:ilvl w:val="0"/>
                <w:numId w:val="16"/>
              </w:numPr>
              <w:spacing w:before="100" w:beforeAutospacing="1" w:after="100" w:afterAutospacing="1"/>
              <w:rPr>
                <w:rFonts w:ascii="Times New Roman" w:eastAsia="Times New Roman" w:hAnsi="Times New Roman" w:cs="Times New Roman"/>
                <w:sz w:val="24"/>
                <w:szCs w:val="24"/>
                <w:lang w:eastAsia="es-EC"/>
              </w:rPr>
            </w:pPr>
            <w:r w:rsidRPr="00E7289F">
              <w:rPr>
                <w:rFonts w:ascii="Times New Roman" w:eastAsia="Times New Roman" w:hAnsi="Times New Roman" w:cs="Times New Roman"/>
                <w:sz w:val="24"/>
                <w:szCs w:val="24"/>
                <w:lang w:eastAsia="es-EC"/>
              </w:rPr>
              <w:t>Menciona dos especies emblemáticas afectadas por la pérdida de hábitat.</w:t>
            </w:r>
          </w:p>
          <w:p w14:paraId="72C8756E" w14:textId="77777777" w:rsidR="00E7289F" w:rsidRDefault="00E7289F" w:rsidP="00E7289F">
            <w:pPr>
              <w:numPr>
                <w:ilvl w:val="0"/>
                <w:numId w:val="16"/>
              </w:numPr>
              <w:spacing w:before="100" w:beforeAutospacing="1" w:after="100" w:afterAutospacing="1"/>
              <w:rPr>
                <w:rFonts w:ascii="Times New Roman" w:eastAsia="Times New Roman" w:hAnsi="Times New Roman" w:cs="Times New Roman"/>
                <w:sz w:val="24"/>
                <w:szCs w:val="24"/>
                <w:lang w:eastAsia="es-EC"/>
              </w:rPr>
            </w:pPr>
            <w:r w:rsidRPr="00E7289F">
              <w:rPr>
                <w:rFonts w:ascii="Times New Roman" w:eastAsia="Times New Roman" w:hAnsi="Times New Roman" w:cs="Times New Roman"/>
                <w:sz w:val="24"/>
                <w:szCs w:val="24"/>
                <w:lang w:eastAsia="es-EC"/>
              </w:rPr>
              <w:t>Propón una medida de conservación que pueda aplicarse en la región.</w:t>
            </w:r>
          </w:p>
          <w:p w14:paraId="37C7830F" w14:textId="4C6F26CC" w:rsidR="00E7289F" w:rsidRPr="00E7289F" w:rsidRDefault="00E7289F" w:rsidP="00E7289F">
            <w:pPr>
              <w:spacing w:before="100" w:beforeAutospacing="1" w:after="100" w:afterAutospacing="1"/>
              <w:rPr>
                <w:rFonts w:ascii="Times New Roman" w:eastAsia="Times New Roman" w:hAnsi="Times New Roman" w:cs="Times New Roman"/>
                <w:sz w:val="24"/>
                <w:szCs w:val="24"/>
                <w:lang w:eastAsia="es-EC"/>
              </w:rPr>
            </w:pPr>
            <w:r w:rsidRPr="00E7289F">
              <w:rPr>
                <w:rFonts w:ascii="Times New Roman" w:eastAsia="Times New Roman" w:hAnsi="Times New Roman" w:cs="Times New Roman"/>
                <w:b/>
                <w:bCs/>
                <w:sz w:val="24"/>
                <w:szCs w:val="24"/>
                <w:lang w:eastAsia="es-EC"/>
              </w:rPr>
              <w:t xml:space="preserve">Actividad 5. Proyecto integrador </w:t>
            </w:r>
          </w:p>
          <w:p w14:paraId="7BFB9CE1" w14:textId="77777777" w:rsidR="00E7289F" w:rsidRPr="00E7289F" w:rsidRDefault="00E7289F" w:rsidP="00E7289F">
            <w:pPr>
              <w:spacing w:before="100" w:beforeAutospacing="1" w:after="100" w:afterAutospacing="1"/>
              <w:rPr>
                <w:rFonts w:ascii="Times New Roman" w:eastAsia="Times New Roman" w:hAnsi="Times New Roman" w:cs="Times New Roman"/>
                <w:sz w:val="24"/>
                <w:szCs w:val="24"/>
                <w:lang w:eastAsia="es-EC"/>
              </w:rPr>
            </w:pPr>
            <w:r w:rsidRPr="00E7289F">
              <w:rPr>
                <w:rFonts w:ascii="Times New Roman" w:eastAsia="Times New Roman" w:hAnsi="Times New Roman" w:cs="Times New Roman"/>
                <w:b/>
                <w:bCs/>
                <w:sz w:val="24"/>
                <w:szCs w:val="24"/>
                <w:lang w:eastAsia="es-EC"/>
              </w:rPr>
              <w:t>Título:</w:t>
            </w:r>
            <w:r w:rsidRPr="00E7289F">
              <w:rPr>
                <w:rFonts w:ascii="Times New Roman" w:eastAsia="Times New Roman" w:hAnsi="Times New Roman" w:cs="Times New Roman"/>
                <w:sz w:val="24"/>
                <w:szCs w:val="24"/>
                <w:lang w:eastAsia="es-EC"/>
              </w:rPr>
              <w:t xml:space="preserve"> “El bioma donde vivo”</w:t>
            </w:r>
          </w:p>
          <w:p w14:paraId="7EBE5A0C" w14:textId="77777777" w:rsidR="00E7289F" w:rsidRPr="00E7289F" w:rsidRDefault="00E7289F" w:rsidP="00E7289F">
            <w:pPr>
              <w:numPr>
                <w:ilvl w:val="0"/>
                <w:numId w:val="18"/>
              </w:numPr>
              <w:spacing w:before="100" w:beforeAutospacing="1" w:after="100" w:afterAutospacing="1"/>
              <w:rPr>
                <w:rFonts w:ascii="Times New Roman" w:eastAsia="Times New Roman" w:hAnsi="Times New Roman" w:cs="Times New Roman"/>
                <w:sz w:val="24"/>
                <w:szCs w:val="24"/>
                <w:lang w:eastAsia="es-EC"/>
              </w:rPr>
            </w:pPr>
            <w:r w:rsidRPr="00E7289F">
              <w:rPr>
                <w:rFonts w:ascii="Times New Roman" w:eastAsia="Times New Roman" w:hAnsi="Times New Roman" w:cs="Times New Roman"/>
                <w:sz w:val="24"/>
                <w:szCs w:val="24"/>
                <w:lang w:eastAsia="es-EC"/>
              </w:rPr>
              <w:t>Investiga qué bioma predomina en tu región (considera clima, flora y fauna).</w:t>
            </w:r>
          </w:p>
          <w:p w14:paraId="6791775E" w14:textId="77777777" w:rsidR="00E7289F" w:rsidRPr="00E7289F" w:rsidRDefault="00E7289F" w:rsidP="00E7289F">
            <w:pPr>
              <w:numPr>
                <w:ilvl w:val="0"/>
                <w:numId w:val="18"/>
              </w:numPr>
              <w:spacing w:before="100" w:beforeAutospacing="1" w:after="100" w:afterAutospacing="1"/>
              <w:rPr>
                <w:rFonts w:ascii="Times New Roman" w:eastAsia="Times New Roman" w:hAnsi="Times New Roman" w:cs="Times New Roman"/>
                <w:sz w:val="24"/>
                <w:szCs w:val="24"/>
                <w:lang w:eastAsia="es-EC"/>
              </w:rPr>
            </w:pPr>
            <w:r w:rsidRPr="00E7289F">
              <w:rPr>
                <w:rFonts w:ascii="Times New Roman" w:eastAsia="Times New Roman" w:hAnsi="Times New Roman" w:cs="Times New Roman"/>
                <w:sz w:val="24"/>
                <w:szCs w:val="24"/>
                <w:lang w:eastAsia="es-EC"/>
              </w:rPr>
              <w:t>Realiza una descripción breve del ecosistema local.</w:t>
            </w:r>
          </w:p>
          <w:p w14:paraId="748C664D" w14:textId="706CEE3E" w:rsidR="00E7289F" w:rsidRPr="00E7289F" w:rsidRDefault="00E7289F" w:rsidP="00E7289F">
            <w:pPr>
              <w:numPr>
                <w:ilvl w:val="1"/>
                <w:numId w:val="18"/>
              </w:numPr>
              <w:spacing w:before="100" w:beforeAutospacing="1" w:after="100" w:afterAutospacing="1"/>
              <w:rPr>
                <w:rFonts w:ascii="Times New Roman" w:eastAsia="Times New Roman" w:hAnsi="Times New Roman" w:cs="Times New Roman"/>
                <w:sz w:val="24"/>
                <w:szCs w:val="24"/>
                <w:lang w:eastAsia="es-EC"/>
              </w:rPr>
            </w:pPr>
            <w:r w:rsidRPr="00E7289F">
              <w:rPr>
                <w:rFonts w:ascii="Times New Roman" w:eastAsia="Times New Roman" w:hAnsi="Times New Roman" w:cs="Times New Roman"/>
                <w:sz w:val="24"/>
                <w:szCs w:val="24"/>
                <w:lang w:eastAsia="es-EC"/>
              </w:rPr>
              <w:t xml:space="preserve">Mapa del Ecuador con </w:t>
            </w:r>
            <w:r w:rsidR="005238C9">
              <w:rPr>
                <w:rFonts w:ascii="Times New Roman" w:eastAsia="Times New Roman" w:hAnsi="Times New Roman" w:cs="Times New Roman"/>
                <w:sz w:val="24"/>
                <w:szCs w:val="24"/>
                <w:lang w:eastAsia="es-EC"/>
              </w:rPr>
              <w:t xml:space="preserve">del ecosistema </w:t>
            </w:r>
            <w:r w:rsidRPr="00E7289F">
              <w:rPr>
                <w:rFonts w:ascii="Times New Roman" w:eastAsia="Times New Roman" w:hAnsi="Times New Roman" w:cs="Times New Roman"/>
                <w:sz w:val="24"/>
                <w:szCs w:val="24"/>
                <w:lang w:eastAsia="es-EC"/>
              </w:rPr>
              <w:t>señalado.</w:t>
            </w:r>
          </w:p>
          <w:p w14:paraId="493D8AD6" w14:textId="77777777" w:rsidR="00E7289F" w:rsidRPr="00E7289F" w:rsidRDefault="00E7289F" w:rsidP="00E7289F">
            <w:pPr>
              <w:numPr>
                <w:ilvl w:val="1"/>
                <w:numId w:val="18"/>
              </w:numPr>
              <w:spacing w:before="100" w:beforeAutospacing="1" w:after="100" w:afterAutospacing="1"/>
              <w:rPr>
                <w:rFonts w:ascii="Times New Roman" w:eastAsia="Times New Roman" w:hAnsi="Times New Roman" w:cs="Times New Roman"/>
                <w:sz w:val="24"/>
                <w:szCs w:val="24"/>
                <w:lang w:eastAsia="es-EC"/>
              </w:rPr>
            </w:pPr>
            <w:r w:rsidRPr="00E7289F">
              <w:rPr>
                <w:rFonts w:ascii="Times New Roman" w:eastAsia="Times New Roman" w:hAnsi="Times New Roman" w:cs="Times New Roman"/>
                <w:sz w:val="24"/>
                <w:szCs w:val="24"/>
                <w:lang w:eastAsia="es-EC"/>
              </w:rPr>
              <w:t>Especies endémicas.</w:t>
            </w:r>
          </w:p>
          <w:p w14:paraId="59041F1D" w14:textId="77777777" w:rsidR="00E7289F" w:rsidRPr="00E7289F" w:rsidRDefault="00E7289F" w:rsidP="00E7289F">
            <w:pPr>
              <w:numPr>
                <w:ilvl w:val="1"/>
                <w:numId w:val="18"/>
              </w:numPr>
              <w:spacing w:before="100" w:beforeAutospacing="1" w:after="100" w:afterAutospacing="1"/>
              <w:rPr>
                <w:rFonts w:ascii="Times New Roman" w:eastAsia="Times New Roman" w:hAnsi="Times New Roman" w:cs="Times New Roman"/>
                <w:sz w:val="24"/>
                <w:szCs w:val="24"/>
                <w:lang w:eastAsia="es-EC"/>
              </w:rPr>
            </w:pPr>
            <w:r w:rsidRPr="00E7289F">
              <w:rPr>
                <w:rFonts w:ascii="Times New Roman" w:eastAsia="Times New Roman" w:hAnsi="Times New Roman" w:cs="Times New Roman"/>
                <w:sz w:val="24"/>
                <w:szCs w:val="24"/>
                <w:lang w:eastAsia="es-EC"/>
              </w:rPr>
              <w:t>Problemas ambientales locales.</w:t>
            </w:r>
          </w:p>
          <w:p w14:paraId="2F648EC3" w14:textId="174FD3E0" w:rsidR="00E7289F" w:rsidRPr="00061849" w:rsidRDefault="00E7289F" w:rsidP="00061849">
            <w:pPr>
              <w:numPr>
                <w:ilvl w:val="1"/>
                <w:numId w:val="18"/>
              </w:numPr>
              <w:spacing w:before="100" w:beforeAutospacing="1" w:after="100" w:afterAutospacing="1"/>
              <w:rPr>
                <w:rFonts w:ascii="Times New Roman" w:eastAsia="Times New Roman" w:hAnsi="Times New Roman" w:cs="Times New Roman"/>
                <w:sz w:val="24"/>
                <w:szCs w:val="24"/>
                <w:lang w:eastAsia="es-EC"/>
              </w:rPr>
            </w:pPr>
            <w:r w:rsidRPr="00E7289F">
              <w:rPr>
                <w:rFonts w:ascii="Times New Roman" w:eastAsia="Times New Roman" w:hAnsi="Times New Roman" w:cs="Times New Roman"/>
                <w:sz w:val="24"/>
                <w:szCs w:val="24"/>
                <w:lang w:eastAsia="es-EC"/>
              </w:rPr>
              <w:t>Propuestas de conservación.</w:t>
            </w:r>
          </w:p>
        </w:tc>
      </w:tr>
    </w:tbl>
    <w:p w14:paraId="1ADCA44B" w14:textId="77777777" w:rsidR="006B18CE" w:rsidRPr="000047F8" w:rsidRDefault="006B18CE" w:rsidP="006B18CE">
      <w:pPr>
        <w:tabs>
          <w:tab w:val="left" w:pos="5010"/>
          <w:tab w:val="left" w:pos="5145"/>
        </w:tabs>
        <w:spacing w:after="0"/>
        <w:rPr>
          <w:sz w:val="16"/>
        </w:rPr>
      </w:pPr>
    </w:p>
    <w:tbl>
      <w:tblPr>
        <w:tblStyle w:val="Tablaconcuadrcula"/>
        <w:tblW w:w="9761" w:type="dxa"/>
        <w:tblLook w:val="04A0" w:firstRow="1" w:lastRow="0" w:firstColumn="1" w:lastColumn="0" w:noHBand="0" w:noVBand="1"/>
      </w:tblPr>
      <w:tblGrid>
        <w:gridCol w:w="3253"/>
        <w:gridCol w:w="3254"/>
        <w:gridCol w:w="3254"/>
      </w:tblGrid>
      <w:tr w:rsidR="008279C9" w14:paraId="16C819DB" w14:textId="77777777" w:rsidTr="00330E96">
        <w:trPr>
          <w:trHeight w:val="294"/>
        </w:trPr>
        <w:tc>
          <w:tcPr>
            <w:tcW w:w="3253" w:type="dxa"/>
            <w:shd w:val="clear" w:color="auto" w:fill="2F5496" w:themeFill="accent1" w:themeFillShade="BF"/>
          </w:tcPr>
          <w:p w14:paraId="7680E89F" w14:textId="77777777" w:rsidR="008279C9" w:rsidRPr="002B2A36" w:rsidRDefault="008279C9" w:rsidP="00330E96">
            <w:pPr>
              <w:jc w:val="center"/>
              <w:rPr>
                <w:rFonts w:ascii="Calibri" w:hAnsi="Calibri" w:cs="Calibri"/>
                <w:b/>
                <w:color w:val="FFFFFF" w:themeColor="background1"/>
              </w:rPr>
            </w:pPr>
            <w:r w:rsidRPr="002B2A36">
              <w:rPr>
                <w:rFonts w:ascii="Calibri" w:eastAsia="Calibri" w:hAnsi="Calibri" w:cs="Calibri"/>
                <w:b/>
                <w:color w:val="FFFFFF" w:themeColor="background1"/>
              </w:rPr>
              <w:t>ELABORADO: Docente</w:t>
            </w:r>
            <w:r>
              <w:rPr>
                <w:rFonts w:ascii="Calibri" w:eastAsia="Calibri" w:hAnsi="Calibri" w:cs="Calibri"/>
                <w:b/>
                <w:color w:val="FFFFFF" w:themeColor="background1"/>
              </w:rPr>
              <w:t>/s</w:t>
            </w:r>
          </w:p>
        </w:tc>
        <w:tc>
          <w:tcPr>
            <w:tcW w:w="3254" w:type="dxa"/>
            <w:shd w:val="clear" w:color="auto" w:fill="2F5496" w:themeFill="accent1" w:themeFillShade="BF"/>
          </w:tcPr>
          <w:p w14:paraId="4A69027D" w14:textId="77777777" w:rsidR="008279C9" w:rsidRPr="002B2A36" w:rsidRDefault="008279C9" w:rsidP="00330E96">
            <w:pPr>
              <w:jc w:val="center"/>
              <w:rPr>
                <w:rFonts w:ascii="Calibri" w:hAnsi="Calibri" w:cs="Calibri"/>
                <w:b/>
                <w:color w:val="FFFFFF" w:themeColor="background1"/>
              </w:rPr>
            </w:pPr>
            <w:r w:rsidRPr="002B2A36">
              <w:rPr>
                <w:rFonts w:ascii="Calibri" w:hAnsi="Calibri" w:cs="Calibri"/>
                <w:b/>
                <w:color w:val="FFFFFF" w:themeColor="background1"/>
              </w:rPr>
              <w:t xml:space="preserve">REVISADO: </w:t>
            </w:r>
            <w:proofErr w:type="gramStart"/>
            <w:r w:rsidRPr="002B2A36">
              <w:rPr>
                <w:rFonts w:ascii="Calibri" w:hAnsi="Calibri" w:cs="Calibri"/>
                <w:b/>
                <w:color w:val="FFFFFF" w:themeColor="background1"/>
              </w:rPr>
              <w:t>Director</w:t>
            </w:r>
            <w:proofErr w:type="gramEnd"/>
            <w:r w:rsidRPr="002B2A36">
              <w:rPr>
                <w:rFonts w:ascii="Calibri" w:hAnsi="Calibri" w:cs="Calibri"/>
                <w:b/>
                <w:color w:val="FFFFFF" w:themeColor="background1"/>
              </w:rPr>
              <w:t>/a Área</w:t>
            </w:r>
          </w:p>
        </w:tc>
        <w:tc>
          <w:tcPr>
            <w:tcW w:w="3254" w:type="dxa"/>
            <w:shd w:val="clear" w:color="auto" w:fill="2F5496" w:themeFill="accent1" w:themeFillShade="BF"/>
          </w:tcPr>
          <w:p w14:paraId="39915073" w14:textId="77777777" w:rsidR="008279C9" w:rsidRPr="002B2A36" w:rsidRDefault="008279C9" w:rsidP="00330E96">
            <w:pPr>
              <w:jc w:val="center"/>
              <w:rPr>
                <w:rFonts w:ascii="Calibri" w:hAnsi="Calibri" w:cs="Calibri"/>
                <w:b/>
                <w:color w:val="FFFFFF" w:themeColor="background1"/>
              </w:rPr>
            </w:pPr>
            <w:r w:rsidRPr="002B2A36">
              <w:rPr>
                <w:rFonts w:ascii="Calibri" w:eastAsia="Calibri" w:hAnsi="Calibri" w:cs="Calibri"/>
                <w:b/>
                <w:color w:val="FFFFFF" w:themeColor="background1"/>
              </w:rPr>
              <w:t>APROBADO: Vicerrector</w:t>
            </w:r>
          </w:p>
        </w:tc>
      </w:tr>
      <w:tr w:rsidR="008279C9" w14:paraId="02F981C4" w14:textId="77777777" w:rsidTr="00330E96">
        <w:trPr>
          <w:trHeight w:val="278"/>
        </w:trPr>
        <w:tc>
          <w:tcPr>
            <w:tcW w:w="3253" w:type="dxa"/>
          </w:tcPr>
          <w:p w14:paraId="1594A461" w14:textId="77777777" w:rsidR="008279C9" w:rsidRDefault="008279C9" w:rsidP="00330E96">
            <w:pPr>
              <w:jc w:val="center"/>
            </w:pPr>
            <w:r>
              <w:t>MSc.  Carolina Oto</w:t>
            </w:r>
          </w:p>
        </w:tc>
        <w:tc>
          <w:tcPr>
            <w:tcW w:w="3254" w:type="dxa"/>
          </w:tcPr>
          <w:p w14:paraId="0272CB19" w14:textId="77777777" w:rsidR="008279C9" w:rsidRDefault="008279C9" w:rsidP="00330E96">
            <w:pPr>
              <w:jc w:val="center"/>
            </w:pPr>
            <w:r>
              <w:t>MSc.  Ximena Muela</w:t>
            </w:r>
          </w:p>
        </w:tc>
        <w:tc>
          <w:tcPr>
            <w:tcW w:w="3254" w:type="dxa"/>
          </w:tcPr>
          <w:p w14:paraId="08E637DB" w14:textId="77777777" w:rsidR="008279C9" w:rsidRDefault="008279C9" w:rsidP="00330E96">
            <w:pPr>
              <w:jc w:val="center"/>
            </w:pPr>
            <w:r>
              <w:t>MSc. Fernando Moncayo</w:t>
            </w:r>
          </w:p>
        </w:tc>
      </w:tr>
      <w:tr w:rsidR="008279C9" w14:paraId="690936FA" w14:textId="77777777" w:rsidTr="00330E96">
        <w:trPr>
          <w:trHeight w:val="1162"/>
        </w:trPr>
        <w:tc>
          <w:tcPr>
            <w:tcW w:w="3253" w:type="dxa"/>
          </w:tcPr>
          <w:p w14:paraId="38F3DEF6" w14:textId="77777777" w:rsidR="008279C9" w:rsidRDefault="008279C9" w:rsidP="00330E96"/>
        </w:tc>
        <w:tc>
          <w:tcPr>
            <w:tcW w:w="3254" w:type="dxa"/>
          </w:tcPr>
          <w:p w14:paraId="7EBD58BD" w14:textId="77777777" w:rsidR="008279C9" w:rsidRDefault="008279C9" w:rsidP="00330E96"/>
          <w:p w14:paraId="41023EA6" w14:textId="77777777" w:rsidR="008279C9" w:rsidRDefault="008279C9" w:rsidP="00330E96"/>
          <w:p w14:paraId="0E2A470A" w14:textId="77777777" w:rsidR="008279C9" w:rsidRDefault="008279C9" w:rsidP="00330E96"/>
          <w:p w14:paraId="06F41138" w14:textId="77777777" w:rsidR="008279C9" w:rsidRDefault="008279C9" w:rsidP="00330E96"/>
        </w:tc>
        <w:tc>
          <w:tcPr>
            <w:tcW w:w="3254" w:type="dxa"/>
          </w:tcPr>
          <w:p w14:paraId="5C4548DD" w14:textId="77777777" w:rsidR="008279C9" w:rsidRDefault="008279C9" w:rsidP="00330E96"/>
        </w:tc>
      </w:tr>
    </w:tbl>
    <w:p w14:paraId="3DBD63DF" w14:textId="77777777" w:rsidR="006B18CE" w:rsidRPr="00FF49A1" w:rsidRDefault="006B18CE" w:rsidP="006B18CE">
      <w:pPr>
        <w:tabs>
          <w:tab w:val="left" w:pos="5010"/>
          <w:tab w:val="left" w:pos="5145"/>
        </w:tabs>
      </w:pPr>
    </w:p>
    <w:p w14:paraId="5835858E" w14:textId="77777777" w:rsidR="006B18CE" w:rsidRPr="0063630D" w:rsidRDefault="006B18CE" w:rsidP="0063630D"/>
    <w:sectPr w:rsidR="006B18CE" w:rsidRPr="0063630D" w:rsidSect="00DB7814">
      <w:headerReference w:type="default" r:id="rId9"/>
      <w:footerReference w:type="default" r:id="rId10"/>
      <w:pgSz w:w="11906" w:h="16838"/>
      <w:pgMar w:top="1418" w:right="1134" w:bottom="1418" w:left="1418"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57F49" w14:textId="77777777" w:rsidR="00B608E4" w:rsidRDefault="00B608E4" w:rsidP="00911112">
      <w:pPr>
        <w:spacing w:after="0" w:line="240" w:lineRule="auto"/>
      </w:pPr>
      <w:r>
        <w:separator/>
      </w:r>
    </w:p>
  </w:endnote>
  <w:endnote w:type="continuationSeparator" w:id="0">
    <w:p w14:paraId="226D8FD4" w14:textId="77777777" w:rsidR="00B608E4" w:rsidRDefault="00B608E4" w:rsidP="00911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altName w:val="Maiandra GD"/>
    <w:panose1 w:val="020E0502030308020204"/>
    <w:charset w:val="00"/>
    <w:family w:val="swiss"/>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Ink Free">
    <w:altName w:val="Freestyle Script"/>
    <w:panose1 w:val="03080402000500000000"/>
    <w:charset w:val="00"/>
    <w:family w:val="script"/>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8E6C" w14:textId="0CFE4E6D" w:rsidR="00E50D8F" w:rsidRPr="009906EB" w:rsidRDefault="00E50D8F" w:rsidP="00E50D8F">
    <w:pPr>
      <w:pStyle w:val="Piedepgina"/>
      <w:rPr>
        <w:rFonts w:ascii="Times New Roman" w:hAnsi="Times New Roman" w:cs="Times New Roman"/>
        <w:i/>
        <w:iCs/>
        <w:color w:val="215868"/>
      </w:rPr>
    </w:pPr>
    <w:r w:rsidRPr="009906EB">
      <w:rPr>
        <w:rFonts w:ascii="Times New Roman" w:hAnsi="Times New Roman" w:cs="Times New Roman"/>
        <w:i/>
        <w:iCs/>
        <w:noProof/>
        <w:color w:val="4BACC6"/>
        <w:lang w:val="en-US"/>
      </w:rPr>
      <mc:AlternateContent>
        <mc:Choice Requires="wps">
          <w:drawing>
            <wp:anchor distT="0" distB="0" distL="114300" distR="114300" simplePos="0" relativeHeight="251661312" behindDoc="0" locked="0" layoutInCell="1" allowOverlap="1" wp14:anchorId="13136991" wp14:editId="78E78567">
              <wp:simplePos x="0" y="0"/>
              <wp:positionH relativeFrom="column">
                <wp:posOffset>-17780</wp:posOffset>
              </wp:positionH>
              <wp:positionV relativeFrom="paragraph">
                <wp:posOffset>82550</wp:posOffset>
              </wp:positionV>
              <wp:extent cx="5882640" cy="0"/>
              <wp:effectExtent l="0" t="0" r="0" b="0"/>
              <wp:wrapNone/>
              <wp:docPr id="7" name="Conector recto 7"/>
              <wp:cNvGraphicFramePr/>
              <a:graphic xmlns:a="http://schemas.openxmlformats.org/drawingml/2006/main">
                <a:graphicData uri="http://schemas.microsoft.com/office/word/2010/wordprocessingShape">
                  <wps:wsp>
                    <wps:cNvCnPr/>
                    <wps:spPr>
                      <a:xfrm>
                        <a:off x="0" y="0"/>
                        <a:ext cx="5882640" cy="0"/>
                      </a:xfrm>
                      <a:prstGeom prst="line">
                        <a:avLst/>
                      </a:prstGeom>
                      <a:ln>
                        <a:solidFill>
                          <a:schemeClr val="accent5">
                            <a:lumMod val="50000"/>
                          </a:schemeClr>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1028A8E6" id="Conector recto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pt,6.5pt" to="461.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SYv3wEAACcEAAAOAAAAZHJzL2Uyb0RvYy54bWysU8tu2zAQvBfoPxC815KdOjEEyzk4SC99&#10;GH18AEMtbQJ8YclY8t93Sdly0BYIUEQHSkvuzO4MV+v7wRp2BIzau5bPZzVn4KTvtNu3/NfPxw8r&#10;zmISrhPGO2j5CSK/37x/t+5DAwt/8KYDZETiYtOHlh9SCk1VRXkAK+LMB3B0qDxakSjEfdWh6Ind&#10;mmpR17dV77EL6CXESLsP4yHfFH6lQKZvSkVIzLScektlxbI+5bXarEWzRxEOWp7bEP/RhRXaUdGJ&#10;6kEkwZ5R/0VltUQfvUoz6W3lldISigZSM6//UPPjIAIULWRODJNN8e1o5dfjDpnuWn7HmROWrmhL&#10;FyWTR4b5xe6yR32IDaVu3Q7PUQw7zIIHhTa/SQobiq+nyVcYEpO0uVytFrcfyX55OauuwIAxfQJv&#10;Wf5oudEuSxaNOH6OiYpR6iUlbxuX1+iN7h61MSXIwwJbg+wo6JqFlODSspCYZ/vFd+P+sqYniyHG&#10;Ml8ZMkZXNjrLFaoseJRYvtLJwFj9Oyiyi0TdlAIT0cva83MV4yg7wxR1OgHr14Hn/AyFMsQTePE6&#10;eEKUyt6lCWy18/gvgjRcWlZj/sWBUXe24Ml3p3L5xRqaxuLc+c/J4/4yLvDr/735DQAA//8DAFBL&#10;AwQUAAYACAAAACEAE9z6RNkAAAAIAQAADwAAAGRycy9kb3ducmV2LnhtbEyPwU7DMBBE70j8g7VI&#10;3FqnqVRoiFMhJE6c0kY9O/E2jhqvI9tt079nEQc47sxo9k25m90orhji4EnBapmBQOq8GahX0Bw+&#10;F68gYtJk9OgJFdwxwq56fCh1YfyNarzuUy+4hGKhFdiUpkLK2Fl0Oi79hMTeyQenE5+hlyboG5e7&#10;UeZZtpFOD8QfrJ7ww2J33l+cAsz0S518+Gru21PrhqONzaFW6vlpfn8DkXBOf2H4wWd0qJip9Rcy&#10;UYwKFjmTJ9bXPIn9bb7egGh/BVmV8v+A6hsAAP//AwBQSwECLQAUAAYACAAAACEAtoM4kv4AAADh&#10;AQAAEwAAAAAAAAAAAAAAAAAAAAAAW0NvbnRlbnRfVHlwZXNdLnhtbFBLAQItABQABgAIAAAAIQA4&#10;/SH/1gAAAJQBAAALAAAAAAAAAAAAAAAAAC8BAABfcmVscy8ucmVsc1BLAQItABQABgAIAAAAIQAs&#10;VSYv3wEAACcEAAAOAAAAAAAAAAAAAAAAAC4CAABkcnMvZTJvRG9jLnhtbFBLAQItABQABgAIAAAA&#10;IQAT3PpE2QAAAAgBAAAPAAAAAAAAAAAAAAAAADkEAABkcnMvZG93bnJldi54bWxQSwUGAAAAAAQA&#10;BADzAAAAPwUAAAAA&#10;" strokecolor="#1f4d78 [1608]" strokeweight="1.5pt">
              <v:stroke joinstyle="miter"/>
            </v:line>
          </w:pict>
        </mc:Fallback>
      </mc:AlternateContent>
    </w:r>
  </w:p>
  <w:p w14:paraId="400D4673" w14:textId="6774791F" w:rsidR="00E50D8F" w:rsidRPr="009906EB" w:rsidRDefault="00E50D8F" w:rsidP="00E50D8F">
    <w:pPr>
      <w:pStyle w:val="Piedepgina"/>
      <w:rPr>
        <w:rFonts w:ascii="Times New Roman" w:hAnsi="Times New Roman" w:cs="Times New Roman"/>
        <w:i/>
        <w:iCs/>
        <w:color w:val="215868"/>
        <w:sz w:val="20"/>
      </w:rPr>
    </w:pPr>
    <w:r w:rsidRPr="009906EB">
      <w:rPr>
        <w:rFonts w:ascii="Times New Roman" w:hAnsi="Times New Roman" w:cs="Times New Roman"/>
        <w:i/>
        <w:iCs/>
        <w:color w:val="215868"/>
        <w:sz w:val="20"/>
      </w:rPr>
      <w:t xml:space="preserve">Dirección: Teodoro Gómez de la Torre S14-72 y Joaquín Gutiérrez      </w:t>
    </w:r>
    <w:r w:rsidR="009E09C2" w:rsidRPr="009906EB">
      <w:rPr>
        <w:rFonts w:ascii="Times New Roman" w:hAnsi="Times New Roman" w:cs="Times New Roman"/>
        <w:i/>
        <w:iCs/>
        <w:color w:val="215868"/>
        <w:sz w:val="20"/>
      </w:rPr>
      <w:t>E-mail:</w:t>
    </w:r>
    <w:r w:rsidR="009E09C2">
      <w:rPr>
        <w:rFonts w:ascii="Times New Roman" w:hAnsi="Times New Roman" w:cs="Times New Roman"/>
        <w:i/>
        <w:iCs/>
        <w:color w:val="215868"/>
        <w:sz w:val="20"/>
      </w:rPr>
      <w:t xml:space="preserve"> 17H00921@gimail.com</w:t>
    </w:r>
  </w:p>
  <w:p w14:paraId="585473A8" w14:textId="0DFAFF4E" w:rsidR="00E50D8F" w:rsidRPr="009906EB" w:rsidRDefault="00E50D8F" w:rsidP="00E50D8F">
    <w:pPr>
      <w:pStyle w:val="Piedepgina"/>
      <w:rPr>
        <w:rFonts w:ascii="Times New Roman" w:hAnsi="Times New Roman" w:cs="Times New Roman"/>
        <w:i/>
        <w:iCs/>
        <w:color w:val="215868"/>
        <w:sz w:val="20"/>
      </w:rPr>
    </w:pPr>
    <w:r w:rsidRPr="009906EB">
      <w:rPr>
        <w:rFonts w:ascii="Times New Roman" w:hAnsi="Times New Roman" w:cs="Times New Roman"/>
        <w:i/>
        <w:iCs/>
        <w:color w:val="215868"/>
        <w:sz w:val="20"/>
      </w:rPr>
      <w:t xml:space="preserve">Teléfonos: 2672-433; 2672-941; 2912-668; 2730-532                            </w:t>
    </w:r>
  </w:p>
  <w:p w14:paraId="24A4D9A6" w14:textId="77777777" w:rsidR="00E50D8F" w:rsidRPr="009906EB" w:rsidRDefault="00E50D8F">
    <w:pPr>
      <w:pStyle w:val="Piedepgina"/>
      <w:rPr>
        <w:color w:val="21586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A2C48" w14:textId="77777777" w:rsidR="00B608E4" w:rsidRDefault="00B608E4" w:rsidP="00911112">
      <w:pPr>
        <w:spacing w:after="0" w:line="240" w:lineRule="auto"/>
      </w:pPr>
      <w:r>
        <w:separator/>
      </w:r>
    </w:p>
  </w:footnote>
  <w:footnote w:type="continuationSeparator" w:id="0">
    <w:p w14:paraId="66A14275" w14:textId="77777777" w:rsidR="00B608E4" w:rsidRDefault="00B608E4" w:rsidP="00911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6DECC" w14:textId="4572F24F" w:rsidR="006C073E" w:rsidRDefault="0078505B">
    <w:pPr>
      <w:pStyle w:val="Encabezado"/>
    </w:pPr>
    <w:r>
      <w:rPr>
        <w:noProof/>
        <w:lang w:val="en-US"/>
      </w:rPr>
      <mc:AlternateContent>
        <mc:Choice Requires="wps">
          <w:drawing>
            <wp:anchor distT="0" distB="0" distL="114300" distR="114300" simplePos="0" relativeHeight="251662336" behindDoc="0" locked="0" layoutInCell="1" allowOverlap="1" wp14:anchorId="7405C1B0" wp14:editId="65C69B6F">
              <wp:simplePos x="0" y="0"/>
              <wp:positionH relativeFrom="page">
                <wp:align>left</wp:align>
              </wp:positionH>
              <wp:positionV relativeFrom="paragraph">
                <wp:posOffset>-88900</wp:posOffset>
              </wp:positionV>
              <wp:extent cx="7576820" cy="885825"/>
              <wp:effectExtent l="0" t="0" r="0" b="0"/>
              <wp:wrapNone/>
              <wp:docPr id="1" name="Rectángulo 1"/>
              <wp:cNvGraphicFramePr/>
              <a:graphic xmlns:a="http://schemas.openxmlformats.org/drawingml/2006/main">
                <a:graphicData uri="http://schemas.microsoft.com/office/word/2010/wordprocessingShape">
                  <wps:wsp>
                    <wps:cNvSpPr/>
                    <wps:spPr>
                      <a:xfrm>
                        <a:off x="0" y="0"/>
                        <a:ext cx="7576820" cy="885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41CAB9" w14:textId="010C45C8" w:rsidR="00C0077A" w:rsidRPr="009906EB" w:rsidRDefault="00BD637B" w:rsidP="00C0077A">
                          <w:pPr>
                            <w:spacing w:after="0"/>
                            <w:jc w:val="center"/>
                            <w:rPr>
                              <w:rFonts w:ascii="Maiandra GD" w:eastAsia="Microsoft YaHei UI" w:hAnsi="Maiandra GD" w:cs="Tahoma"/>
                              <w:b/>
                              <w:color w:val="244061"/>
                              <w:sz w:val="28"/>
                              <w:szCs w:val="26"/>
                            </w:rPr>
                          </w:pPr>
                          <w:r>
                            <w:rPr>
                              <w:rFonts w:ascii="Maiandra GD" w:eastAsia="Microsoft YaHei UI" w:hAnsi="Maiandra GD" w:cs="Tahoma"/>
                              <w:b/>
                              <w:color w:val="244061"/>
                              <w:sz w:val="28"/>
                              <w:szCs w:val="26"/>
                            </w:rPr>
                            <w:t>UNIDAD</w:t>
                          </w:r>
                          <w:r w:rsidR="00C0077A" w:rsidRPr="009906EB">
                            <w:rPr>
                              <w:rFonts w:ascii="Maiandra GD" w:eastAsia="Microsoft YaHei UI" w:hAnsi="Maiandra GD" w:cs="Tahoma"/>
                              <w:b/>
                              <w:color w:val="244061"/>
                              <w:sz w:val="28"/>
                              <w:szCs w:val="26"/>
                            </w:rPr>
                            <w:t xml:space="preserve"> EDUCATIVA </w:t>
                          </w:r>
                          <w:r w:rsidR="005359FB" w:rsidRPr="009906EB">
                            <w:rPr>
                              <w:rFonts w:ascii="Maiandra GD" w:eastAsia="Microsoft YaHei UI" w:hAnsi="Maiandra GD" w:cs="Tahoma"/>
                              <w:b/>
                              <w:color w:val="244061"/>
                              <w:sz w:val="28"/>
                              <w:szCs w:val="26"/>
                            </w:rPr>
                            <w:t>“</w:t>
                          </w:r>
                          <w:r w:rsidR="00C0077A" w:rsidRPr="009906EB">
                            <w:rPr>
                              <w:rFonts w:ascii="Maiandra GD" w:eastAsia="Microsoft YaHei UI" w:hAnsi="Maiandra GD" w:cs="Tahoma"/>
                              <w:b/>
                              <w:color w:val="244061"/>
                              <w:sz w:val="28"/>
                              <w:szCs w:val="26"/>
                            </w:rPr>
                            <w:t>SUCRE</w:t>
                          </w:r>
                          <w:r w:rsidR="005359FB" w:rsidRPr="009906EB">
                            <w:rPr>
                              <w:rFonts w:ascii="Maiandra GD" w:eastAsia="Microsoft YaHei UI" w:hAnsi="Maiandra GD" w:cs="Tahoma"/>
                              <w:b/>
                              <w:color w:val="244061"/>
                              <w:sz w:val="28"/>
                              <w:szCs w:val="26"/>
                            </w:rPr>
                            <w:t>”</w:t>
                          </w:r>
                        </w:p>
                        <w:p w14:paraId="537461F9" w14:textId="09FF10C2" w:rsidR="00C0077A" w:rsidRPr="009906EB" w:rsidRDefault="00C0077A" w:rsidP="00C0077A">
                          <w:pPr>
                            <w:spacing w:after="0"/>
                            <w:jc w:val="center"/>
                            <w:rPr>
                              <w:rFonts w:ascii="Maiandra GD" w:hAnsi="Maiandra GD" w:cs="Times New Roman"/>
                              <w:color w:val="244061"/>
                              <w:sz w:val="24"/>
                            </w:rPr>
                          </w:pPr>
                          <w:r w:rsidRPr="009906EB">
                            <w:rPr>
                              <w:rFonts w:ascii="Maiandra GD" w:hAnsi="Maiandra GD" w:cs="Times New Roman"/>
                              <w:color w:val="244061"/>
                              <w:sz w:val="24"/>
                            </w:rPr>
                            <w:t xml:space="preserve">Año </w:t>
                          </w:r>
                          <w:r w:rsidR="00270D48" w:rsidRPr="009906EB">
                            <w:rPr>
                              <w:rFonts w:ascii="Maiandra GD" w:hAnsi="Maiandra GD" w:cs="Times New Roman"/>
                              <w:color w:val="244061"/>
                              <w:sz w:val="24"/>
                            </w:rPr>
                            <w:t>l</w:t>
                          </w:r>
                          <w:r w:rsidRPr="009906EB">
                            <w:rPr>
                              <w:rFonts w:ascii="Maiandra GD" w:hAnsi="Maiandra GD" w:cs="Times New Roman"/>
                              <w:color w:val="244061"/>
                              <w:sz w:val="24"/>
                            </w:rPr>
                            <w:t>ectivo 202</w:t>
                          </w:r>
                          <w:r w:rsidR="0088341D">
                            <w:rPr>
                              <w:rFonts w:ascii="Maiandra GD" w:hAnsi="Maiandra GD" w:cs="Times New Roman"/>
                              <w:color w:val="244061"/>
                              <w:sz w:val="24"/>
                            </w:rPr>
                            <w:t>5</w:t>
                          </w:r>
                          <w:r w:rsidR="008557AE" w:rsidRPr="009906EB">
                            <w:rPr>
                              <w:rFonts w:ascii="Maiandra GD" w:hAnsi="Maiandra GD" w:cs="Times New Roman"/>
                              <w:color w:val="244061"/>
                              <w:sz w:val="24"/>
                            </w:rPr>
                            <w:t>-202</w:t>
                          </w:r>
                          <w:r w:rsidR="0088341D">
                            <w:rPr>
                              <w:rFonts w:ascii="Maiandra GD" w:hAnsi="Maiandra GD" w:cs="Times New Roman"/>
                              <w:color w:val="244061"/>
                              <w:sz w:val="24"/>
                            </w:rPr>
                            <w:t>6</w:t>
                          </w:r>
                        </w:p>
                        <w:p w14:paraId="6F0741C3" w14:textId="15224B72" w:rsidR="00C0077A" w:rsidRDefault="00C0077A" w:rsidP="00C0077A">
                          <w:pPr>
                            <w:spacing w:after="0"/>
                            <w:jc w:val="center"/>
                            <w:rPr>
                              <w:rFonts w:ascii="Ink Free" w:hAnsi="Ink Free" w:cs="Times New Roman"/>
                              <w:color w:val="244061"/>
                              <w:sz w:val="24"/>
                            </w:rPr>
                          </w:pPr>
                          <w:r w:rsidRPr="009906EB">
                            <w:rPr>
                              <w:rFonts w:ascii="Ink Free" w:hAnsi="Ink Free" w:cs="Times New Roman"/>
                              <w:color w:val="244061"/>
                              <w:sz w:val="24"/>
                            </w:rPr>
                            <w:t xml:space="preserve">Quito </w:t>
                          </w:r>
                          <w:r w:rsidR="00731675">
                            <w:rPr>
                              <w:rFonts w:ascii="Ink Free" w:hAnsi="Ink Free" w:cs="Times New Roman"/>
                              <w:color w:val="244061"/>
                              <w:sz w:val="24"/>
                            </w:rPr>
                            <w:t>–</w:t>
                          </w:r>
                          <w:r w:rsidRPr="009906EB">
                            <w:rPr>
                              <w:rFonts w:ascii="Ink Free" w:hAnsi="Ink Free" w:cs="Times New Roman"/>
                              <w:color w:val="244061"/>
                              <w:sz w:val="24"/>
                            </w:rPr>
                            <w:t xml:space="preserve"> Ecuador</w:t>
                          </w:r>
                        </w:p>
                        <w:p w14:paraId="5FB51141" w14:textId="2DE09E80" w:rsidR="00EF7A36" w:rsidRPr="003A1809" w:rsidRDefault="00EF7A36" w:rsidP="00C0077A">
                          <w:pPr>
                            <w:spacing w:after="0"/>
                            <w:jc w:val="center"/>
                            <w:rPr>
                              <w:rFonts w:ascii="Ink Free" w:hAnsi="Ink Free" w:cs="Times New Roman"/>
                              <w:color w:val="1F3864" w:themeColor="accent1" w:themeShade="80"/>
                              <w:sz w:val="24"/>
                            </w:rPr>
                          </w:pPr>
                          <w:r w:rsidRPr="003A1809">
                            <w:rPr>
                              <w:rFonts w:ascii="Ink Free" w:hAnsi="Ink Free"/>
                              <w:color w:val="1F3864" w:themeColor="accent1" w:themeShade="80"/>
                            </w:rPr>
                            <w:t>“Sucre: Donde la educación se convierte en innovación”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5C1B0" id="Rectángulo 1" o:spid="_x0000_s1026" style="position:absolute;margin-left:0;margin-top:-7pt;width:596.6pt;height:69.7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SUOjgIAAGkFAAAOAAAAZHJzL2Uyb0RvYy54bWysVM1OGzEQvlfqO1i+l00iAumKDYpAVJUQ&#10;IKDi7Hjt7Eq2x7Wd7KZv02fpi3VsbxYKqIeqOWzG8/PNj7/x2XmvFdkJ51swFZ0eTSgRhkPdmk1F&#10;vz1efVpQ4gMzNVNgREX3wtPz5ccPZ50txQwaULVwBEGMLztb0SYEWxaF543QzB+BFQaNEpxmAY9u&#10;U9SOdYiuVTGbTE6KDlxtHXDhPWovs5EuE76UgodbKb0IRFUUawvp69J3Hb/F8oyVG8ds0/KhDPYP&#10;VWjWGkw6Ql2ywMjWtW+gdMsdeJDhiIMuQMqWi9QDdjOdvOrmoWFWpF5wON6OY/L/D5bf7O4caWu8&#10;O0oM03hF9zi0Xz/NZquATOOAOutL9Huwd244eRRjt710Ov5jH6RPQ92PQxV9IByVp/PTk8UMZ8/R&#10;tljMF7N5BC2eo63z4YsATaJQUYf50yzZ7tqH7HpwickMXLVKoZ6VyvyhQMyoKWLBucQkhb0S2fte&#10;SOwVi5qlBIll4kI5smPID8a5MGGaTQ2rRVbPJ/gbSh4jUgPKIGBElljQiD0ARAa/xc7tDP4xVCSS&#10;jsGTvxWWg8eIlBlMGIN1a8C9B6CwqyFz9j8MKY8mTin06x5doriGeo+kcJC3xVt+1eLNXDMf7pjD&#10;9cDLxJUPt/iRCrqKwiBR0oD78Z4++iNr0UpJh+tWUf99y5ygRH01yOfP0+PjuJ/pcDw/jYRxLy3r&#10;lxaz1ReAN4acxeqSGP2DOojSgX7Cl2EVs6KJGY65K8qDOxwuQn4G8G3hYrVKbriTloVr82B5BI8D&#10;jsx77J+YswM9AxL7Bg6rycpXLM2+MdLAahtAtonCz3MdRo/7nDg0vD3xwXh5Tl7PL+TyNwAAAP//&#10;AwBQSwMEFAAGAAgAAAAhAGVa55PdAAAACQEAAA8AAABkcnMvZG93bnJldi54bWxMj81OwzAQhO9I&#10;vIO1SNxaJ4GiEuJUgIQQ6gFR4O7Y2yQiXkex89O3Z3uC26xmNPtNsVtcJyYcQutJQbpOQCAZb1uq&#10;FXx9vqy2IELUZHXnCRWcMMCuvLwodG79TB84HWItuIRCrhU0Mfa5lME06HRY+x6JvaMfnI58DrW0&#10;g5653HUyS5I76XRL/KHRPT43aH4Oo1Pw7Y9PszMVvU2n93Z83Q/GbPdKXV8tjw8gIi7xLwxnfEaH&#10;kpkqP5INolPAQ6KCVXrL4myn9zcZiIpVttmALAv5f0H5CwAA//8DAFBLAQItABQABgAIAAAAIQC2&#10;gziS/gAAAOEBAAATAAAAAAAAAAAAAAAAAAAAAABbQ29udGVudF9UeXBlc10ueG1sUEsBAi0AFAAG&#10;AAgAAAAhADj9If/WAAAAlAEAAAsAAAAAAAAAAAAAAAAALwEAAF9yZWxzLy5yZWxzUEsBAi0AFAAG&#10;AAgAAAAhABPxJQ6OAgAAaQUAAA4AAAAAAAAAAAAAAAAALgIAAGRycy9lMm9Eb2MueG1sUEsBAi0A&#10;FAAGAAgAAAAhAGVa55PdAAAACQEAAA8AAAAAAAAAAAAAAAAA6AQAAGRycy9kb3ducmV2LnhtbFBL&#10;BQYAAAAABAAEAPMAAADyBQAAAAA=&#10;" filled="f" stroked="f" strokeweight="1pt">
              <v:textbox>
                <w:txbxContent>
                  <w:p w14:paraId="4241CAB9" w14:textId="010C45C8" w:rsidR="00C0077A" w:rsidRPr="009906EB" w:rsidRDefault="00BD637B" w:rsidP="00C0077A">
                    <w:pPr>
                      <w:spacing w:after="0"/>
                      <w:jc w:val="center"/>
                      <w:rPr>
                        <w:rFonts w:ascii="Maiandra GD" w:eastAsia="Microsoft YaHei UI" w:hAnsi="Maiandra GD" w:cs="Tahoma"/>
                        <w:b/>
                        <w:color w:val="244061"/>
                        <w:sz w:val="28"/>
                        <w:szCs w:val="26"/>
                      </w:rPr>
                    </w:pPr>
                    <w:r>
                      <w:rPr>
                        <w:rFonts w:ascii="Maiandra GD" w:eastAsia="Microsoft YaHei UI" w:hAnsi="Maiandra GD" w:cs="Tahoma"/>
                        <w:b/>
                        <w:color w:val="244061"/>
                        <w:sz w:val="28"/>
                        <w:szCs w:val="26"/>
                      </w:rPr>
                      <w:t>UNIDAD</w:t>
                    </w:r>
                    <w:r w:rsidR="00C0077A" w:rsidRPr="009906EB">
                      <w:rPr>
                        <w:rFonts w:ascii="Maiandra GD" w:eastAsia="Microsoft YaHei UI" w:hAnsi="Maiandra GD" w:cs="Tahoma"/>
                        <w:b/>
                        <w:color w:val="244061"/>
                        <w:sz w:val="28"/>
                        <w:szCs w:val="26"/>
                      </w:rPr>
                      <w:t xml:space="preserve"> EDUCATIVA </w:t>
                    </w:r>
                    <w:r w:rsidR="005359FB" w:rsidRPr="009906EB">
                      <w:rPr>
                        <w:rFonts w:ascii="Maiandra GD" w:eastAsia="Microsoft YaHei UI" w:hAnsi="Maiandra GD" w:cs="Tahoma"/>
                        <w:b/>
                        <w:color w:val="244061"/>
                        <w:sz w:val="28"/>
                        <w:szCs w:val="26"/>
                      </w:rPr>
                      <w:t>“</w:t>
                    </w:r>
                    <w:r w:rsidR="00C0077A" w:rsidRPr="009906EB">
                      <w:rPr>
                        <w:rFonts w:ascii="Maiandra GD" w:eastAsia="Microsoft YaHei UI" w:hAnsi="Maiandra GD" w:cs="Tahoma"/>
                        <w:b/>
                        <w:color w:val="244061"/>
                        <w:sz w:val="28"/>
                        <w:szCs w:val="26"/>
                      </w:rPr>
                      <w:t>SUCRE</w:t>
                    </w:r>
                    <w:r w:rsidR="005359FB" w:rsidRPr="009906EB">
                      <w:rPr>
                        <w:rFonts w:ascii="Maiandra GD" w:eastAsia="Microsoft YaHei UI" w:hAnsi="Maiandra GD" w:cs="Tahoma"/>
                        <w:b/>
                        <w:color w:val="244061"/>
                        <w:sz w:val="28"/>
                        <w:szCs w:val="26"/>
                      </w:rPr>
                      <w:t>”</w:t>
                    </w:r>
                  </w:p>
                  <w:p w14:paraId="537461F9" w14:textId="09FF10C2" w:rsidR="00C0077A" w:rsidRPr="009906EB" w:rsidRDefault="00C0077A" w:rsidP="00C0077A">
                    <w:pPr>
                      <w:spacing w:after="0"/>
                      <w:jc w:val="center"/>
                      <w:rPr>
                        <w:rFonts w:ascii="Maiandra GD" w:hAnsi="Maiandra GD" w:cs="Times New Roman"/>
                        <w:color w:val="244061"/>
                        <w:sz w:val="24"/>
                      </w:rPr>
                    </w:pPr>
                    <w:r w:rsidRPr="009906EB">
                      <w:rPr>
                        <w:rFonts w:ascii="Maiandra GD" w:hAnsi="Maiandra GD" w:cs="Times New Roman"/>
                        <w:color w:val="244061"/>
                        <w:sz w:val="24"/>
                      </w:rPr>
                      <w:t xml:space="preserve">Año </w:t>
                    </w:r>
                    <w:r w:rsidR="00270D48" w:rsidRPr="009906EB">
                      <w:rPr>
                        <w:rFonts w:ascii="Maiandra GD" w:hAnsi="Maiandra GD" w:cs="Times New Roman"/>
                        <w:color w:val="244061"/>
                        <w:sz w:val="24"/>
                      </w:rPr>
                      <w:t>l</w:t>
                    </w:r>
                    <w:r w:rsidRPr="009906EB">
                      <w:rPr>
                        <w:rFonts w:ascii="Maiandra GD" w:hAnsi="Maiandra GD" w:cs="Times New Roman"/>
                        <w:color w:val="244061"/>
                        <w:sz w:val="24"/>
                      </w:rPr>
                      <w:t>ectivo 202</w:t>
                    </w:r>
                    <w:r w:rsidR="0088341D">
                      <w:rPr>
                        <w:rFonts w:ascii="Maiandra GD" w:hAnsi="Maiandra GD" w:cs="Times New Roman"/>
                        <w:color w:val="244061"/>
                        <w:sz w:val="24"/>
                      </w:rPr>
                      <w:t>5</w:t>
                    </w:r>
                    <w:r w:rsidR="008557AE" w:rsidRPr="009906EB">
                      <w:rPr>
                        <w:rFonts w:ascii="Maiandra GD" w:hAnsi="Maiandra GD" w:cs="Times New Roman"/>
                        <w:color w:val="244061"/>
                        <w:sz w:val="24"/>
                      </w:rPr>
                      <w:t>-202</w:t>
                    </w:r>
                    <w:r w:rsidR="0088341D">
                      <w:rPr>
                        <w:rFonts w:ascii="Maiandra GD" w:hAnsi="Maiandra GD" w:cs="Times New Roman"/>
                        <w:color w:val="244061"/>
                        <w:sz w:val="24"/>
                      </w:rPr>
                      <w:t>6</w:t>
                    </w:r>
                  </w:p>
                  <w:p w14:paraId="6F0741C3" w14:textId="15224B72" w:rsidR="00C0077A" w:rsidRDefault="00C0077A" w:rsidP="00C0077A">
                    <w:pPr>
                      <w:spacing w:after="0"/>
                      <w:jc w:val="center"/>
                      <w:rPr>
                        <w:rFonts w:ascii="Ink Free" w:hAnsi="Ink Free" w:cs="Times New Roman"/>
                        <w:color w:val="244061"/>
                        <w:sz w:val="24"/>
                      </w:rPr>
                    </w:pPr>
                    <w:r w:rsidRPr="009906EB">
                      <w:rPr>
                        <w:rFonts w:ascii="Ink Free" w:hAnsi="Ink Free" w:cs="Times New Roman"/>
                        <w:color w:val="244061"/>
                        <w:sz w:val="24"/>
                      </w:rPr>
                      <w:t xml:space="preserve">Quito </w:t>
                    </w:r>
                    <w:r w:rsidR="00731675">
                      <w:rPr>
                        <w:rFonts w:ascii="Ink Free" w:hAnsi="Ink Free" w:cs="Times New Roman"/>
                        <w:color w:val="244061"/>
                        <w:sz w:val="24"/>
                      </w:rPr>
                      <w:t>–</w:t>
                    </w:r>
                    <w:r w:rsidRPr="009906EB">
                      <w:rPr>
                        <w:rFonts w:ascii="Ink Free" w:hAnsi="Ink Free" w:cs="Times New Roman"/>
                        <w:color w:val="244061"/>
                        <w:sz w:val="24"/>
                      </w:rPr>
                      <w:t xml:space="preserve"> Ecuador</w:t>
                    </w:r>
                  </w:p>
                  <w:p w14:paraId="5FB51141" w14:textId="2DE09E80" w:rsidR="00EF7A36" w:rsidRPr="003A1809" w:rsidRDefault="00EF7A36" w:rsidP="00C0077A">
                    <w:pPr>
                      <w:spacing w:after="0"/>
                      <w:jc w:val="center"/>
                      <w:rPr>
                        <w:rFonts w:ascii="Ink Free" w:hAnsi="Ink Free" w:cs="Times New Roman"/>
                        <w:color w:val="1F3864" w:themeColor="accent1" w:themeShade="80"/>
                        <w:sz w:val="24"/>
                      </w:rPr>
                    </w:pPr>
                    <w:r w:rsidRPr="003A1809">
                      <w:rPr>
                        <w:rFonts w:ascii="Ink Free" w:hAnsi="Ink Free"/>
                        <w:color w:val="1F3864" w:themeColor="accent1" w:themeShade="80"/>
                      </w:rPr>
                      <w:t>“Sucre: Donde la educación se convierte en innovación”</w:t>
                    </w:r>
                  </w:p>
                </w:txbxContent>
              </v:textbox>
              <w10:wrap anchorx="page"/>
            </v:rect>
          </w:pict>
        </mc:Fallback>
      </mc:AlternateContent>
    </w:r>
    <w:r w:rsidR="00731675">
      <w:rPr>
        <w:noProof/>
        <w:lang w:val="en-US"/>
      </w:rPr>
      <mc:AlternateContent>
        <mc:Choice Requires="wps">
          <w:drawing>
            <wp:anchor distT="0" distB="0" distL="114300" distR="114300" simplePos="0" relativeHeight="251663360" behindDoc="0" locked="0" layoutInCell="1" allowOverlap="1" wp14:anchorId="560416CF" wp14:editId="495D128B">
              <wp:simplePos x="0" y="0"/>
              <wp:positionH relativeFrom="margin">
                <wp:align>center</wp:align>
              </wp:positionH>
              <wp:positionV relativeFrom="paragraph">
                <wp:posOffset>770890</wp:posOffset>
              </wp:positionV>
              <wp:extent cx="7524750"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752475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168CD976" id="Conector recto 3" o:spid="_x0000_s1026" style="position:absolute;z-index:251663360;visibility:visible;mso-wrap-style:square;mso-wrap-distance-left:9pt;mso-wrap-distance-top:0;mso-wrap-distance-right:9pt;mso-wrap-distance-bottom:0;mso-position-horizontal:center;mso-position-horizontal-relative:margin;mso-position-vertical:absolute;mso-position-vertical-relative:text" from="0,60.7pt" to="592.5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abBugEAAMYDAAAOAAAAZHJzL2Uyb0RvYy54bWysU8tu2zAQvBfoPxC8x5LtpgkEyzk4aC9B&#10;arTJBzDU0iLAF5asJf99l5StFG2BAEUupLjcmd0ZrjZ3ozXsCBi1dy1fLmrOwEnfaXdo+fPTl6tb&#10;zmISrhPGO2j5CSK/2378sBlCAyvfe9MBMiJxsRlCy/uUQlNVUfZgRVz4AI4ulUcrEh3xUHUoBmK3&#10;plrV9edq8NgF9BJipOj9dMm3hV8pkOmbUhESMy2n3lJZsawvea22G9EcUIRey3Mb4j+6sEI7KjpT&#10;3Ysk2E/Uf1FZLdFHr9JCelt5pbSEooHULOs/1PzoRYCihcyJYbYpvh+tfDzukemu5WvOnLD0RDt6&#10;KJk8MswbW2ePhhAbSt25PZ5PMewxCx4V2ryTFDYWX0+zrzAmJil4c736dHNN9svLXfUKDBjTV/CW&#10;5Y+WG+2yZNGI40NMVIxSLyk5bFyO5X6mDspXOhmYLr+DIjVUc11IyhzBziA7CpoAISW4tMyKiNY4&#10;ys4wpY2ZgfXbwHN+hkKZsRm8ehs8I0pl79IMttp5/BdBGi8tqyn/4sCkO1vw4rtTeZtiDQ1LUXge&#10;7DyNv58L/PX32/4CAAD//wMAUEsDBBQABgAIAAAAIQDjErND2QAAAAkBAAAPAAAAZHJzL2Rvd25y&#10;ZXYueG1sTI9BS8QwEIXvgv8hjODNTbuoLLXpohXxIohd8TzbxLaYzJQm263/3lkQ9Djfe7x5r9wu&#10;wavZTXFgMpCvMlCOWrYDdQbed09XG1AxIVn0TM7At4uwrc7PSiwsH+nNzU3qlIRQLNBAn9JYaB3b&#10;3gWMKx4difbJU8Ak59RpO+FRwoPX6yy71QEHkg89jq7uXfvVHIIB/aIfnvnV80c99MHzrpnxsTbm&#10;8mK5vwOV3JL+zHCqL9Whkk57PpCNyhuQIUnoOr8GdZLzzY2g/S/SVan/L6h+AAAA//8DAFBLAQIt&#10;ABQABgAIAAAAIQC2gziS/gAAAOEBAAATAAAAAAAAAAAAAAAAAAAAAABbQ29udGVudF9UeXBlc10u&#10;eG1sUEsBAi0AFAAGAAgAAAAhADj9If/WAAAAlAEAAAsAAAAAAAAAAAAAAAAALwEAAF9yZWxzLy5y&#10;ZWxzUEsBAi0AFAAGAAgAAAAhAGEVpsG6AQAAxgMAAA4AAAAAAAAAAAAAAAAALgIAAGRycy9lMm9E&#10;b2MueG1sUEsBAi0AFAAGAAgAAAAhAOMSs0PZAAAACQEAAA8AAAAAAAAAAAAAAAAAFAQAAGRycy9k&#10;b3ducmV2LnhtbFBLBQYAAAAABAAEAPMAAAAaBQAAAAA=&#10;" strokecolor="#4472c4 [3204]" strokeweight="1.5pt">
              <v:stroke joinstyle="miter"/>
              <w10:wrap anchorx="margin"/>
            </v:line>
          </w:pict>
        </mc:Fallback>
      </mc:AlternateContent>
    </w:r>
    <w:r w:rsidR="00B03161">
      <w:rPr>
        <w:noProof/>
      </w:rPr>
      <w:drawing>
        <wp:anchor distT="0" distB="0" distL="114300" distR="114300" simplePos="0" relativeHeight="251665408" behindDoc="1" locked="0" layoutInCell="1" allowOverlap="1" wp14:anchorId="1E658CF8" wp14:editId="0698D780">
          <wp:simplePos x="0" y="0"/>
          <wp:positionH relativeFrom="margin">
            <wp:posOffset>0</wp:posOffset>
          </wp:positionH>
          <wp:positionV relativeFrom="paragraph">
            <wp:posOffset>-635</wp:posOffset>
          </wp:positionV>
          <wp:extent cx="619732" cy="619732"/>
          <wp:effectExtent l="0" t="0" r="952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732" cy="61973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2335"/>
    <w:multiLevelType w:val="multilevel"/>
    <w:tmpl w:val="95E84E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2821B1"/>
    <w:multiLevelType w:val="multilevel"/>
    <w:tmpl w:val="89C0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F6344"/>
    <w:multiLevelType w:val="multilevel"/>
    <w:tmpl w:val="C7BCF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7384B"/>
    <w:multiLevelType w:val="multilevel"/>
    <w:tmpl w:val="A9300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7700A5"/>
    <w:multiLevelType w:val="multilevel"/>
    <w:tmpl w:val="D318F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D56FA2"/>
    <w:multiLevelType w:val="hybridMultilevel"/>
    <w:tmpl w:val="AA260048"/>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6" w15:restartNumberingAfterBreak="0">
    <w:nsid w:val="33870289"/>
    <w:multiLevelType w:val="multilevel"/>
    <w:tmpl w:val="FCF62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E12409"/>
    <w:multiLevelType w:val="multilevel"/>
    <w:tmpl w:val="5006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42221A"/>
    <w:multiLevelType w:val="multilevel"/>
    <w:tmpl w:val="DFE28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EA5085"/>
    <w:multiLevelType w:val="multilevel"/>
    <w:tmpl w:val="95E84E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E127EE"/>
    <w:multiLevelType w:val="hybridMultilevel"/>
    <w:tmpl w:val="EBEAF81C"/>
    <w:lvl w:ilvl="0" w:tplc="6F7A3EFE">
      <w:numFmt w:val="bullet"/>
      <w:lvlText w:val="-"/>
      <w:lvlJc w:val="left"/>
      <w:pPr>
        <w:ind w:left="1365" w:hanging="360"/>
      </w:pPr>
      <w:rPr>
        <w:rFonts w:ascii="Times New Roman" w:eastAsia="Calibri" w:hAnsi="Times New Roman" w:cs="Times New Roman" w:hint="default"/>
      </w:rPr>
    </w:lvl>
    <w:lvl w:ilvl="1" w:tplc="300A0003" w:tentative="1">
      <w:start w:val="1"/>
      <w:numFmt w:val="bullet"/>
      <w:lvlText w:val="o"/>
      <w:lvlJc w:val="left"/>
      <w:pPr>
        <w:ind w:left="2085" w:hanging="360"/>
      </w:pPr>
      <w:rPr>
        <w:rFonts w:ascii="Courier New" w:hAnsi="Courier New" w:cs="Courier New" w:hint="default"/>
      </w:rPr>
    </w:lvl>
    <w:lvl w:ilvl="2" w:tplc="300A0005" w:tentative="1">
      <w:start w:val="1"/>
      <w:numFmt w:val="bullet"/>
      <w:lvlText w:val=""/>
      <w:lvlJc w:val="left"/>
      <w:pPr>
        <w:ind w:left="2805" w:hanging="360"/>
      </w:pPr>
      <w:rPr>
        <w:rFonts w:ascii="Wingdings" w:hAnsi="Wingdings" w:hint="default"/>
      </w:rPr>
    </w:lvl>
    <w:lvl w:ilvl="3" w:tplc="300A0001" w:tentative="1">
      <w:start w:val="1"/>
      <w:numFmt w:val="bullet"/>
      <w:lvlText w:val=""/>
      <w:lvlJc w:val="left"/>
      <w:pPr>
        <w:ind w:left="3525" w:hanging="360"/>
      </w:pPr>
      <w:rPr>
        <w:rFonts w:ascii="Symbol" w:hAnsi="Symbol" w:hint="default"/>
      </w:rPr>
    </w:lvl>
    <w:lvl w:ilvl="4" w:tplc="300A0003" w:tentative="1">
      <w:start w:val="1"/>
      <w:numFmt w:val="bullet"/>
      <w:lvlText w:val="o"/>
      <w:lvlJc w:val="left"/>
      <w:pPr>
        <w:ind w:left="4245" w:hanging="360"/>
      </w:pPr>
      <w:rPr>
        <w:rFonts w:ascii="Courier New" w:hAnsi="Courier New" w:cs="Courier New" w:hint="default"/>
      </w:rPr>
    </w:lvl>
    <w:lvl w:ilvl="5" w:tplc="300A0005" w:tentative="1">
      <w:start w:val="1"/>
      <w:numFmt w:val="bullet"/>
      <w:lvlText w:val=""/>
      <w:lvlJc w:val="left"/>
      <w:pPr>
        <w:ind w:left="4965" w:hanging="360"/>
      </w:pPr>
      <w:rPr>
        <w:rFonts w:ascii="Wingdings" w:hAnsi="Wingdings" w:hint="default"/>
      </w:rPr>
    </w:lvl>
    <w:lvl w:ilvl="6" w:tplc="300A0001" w:tentative="1">
      <w:start w:val="1"/>
      <w:numFmt w:val="bullet"/>
      <w:lvlText w:val=""/>
      <w:lvlJc w:val="left"/>
      <w:pPr>
        <w:ind w:left="5685" w:hanging="360"/>
      </w:pPr>
      <w:rPr>
        <w:rFonts w:ascii="Symbol" w:hAnsi="Symbol" w:hint="default"/>
      </w:rPr>
    </w:lvl>
    <w:lvl w:ilvl="7" w:tplc="300A0003" w:tentative="1">
      <w:start w:val="1"/>
      <w:numFmt w:val="bullet"/>
      <w:lvlText w:val="o"/>
      <w:lvlJc w:val="left"/>
      <w:pPr>
        <w:ind w:left="6405" w:hanging="360"/>
      </w:pPr>
      <w:rPr>
        <w:rFonts w:ascii="Courier New" w:hAnsi="Courier New" w:cs="Courier New" w:hint="default"/>
      </w:rPr>
    </w:lvl>
    <w:lvl w:ilvl="8" w:tplc="300A0005" w:tentative="1">
      <w:start w:val="1"/>
      <w:numFmt w:val="bullet"/>
      <w:lvlText w:val=""/>
      <w:lvlJc w:val="left"/>
      <w:pPr>
        <w:ind w:left="7125" w:hanging="360"/>
      </w:pPr>
      <w:rPr>
        <w:rFonts w:ascii="Wingdings" w:hAnsi="Wingdings" w:hint="default"/>
      </w:rPr>
    </w:lvl>
  </w:abstractNum>
  <w:abstractNum w:abstractNumId="11" w15:restartNumberingAfterBreak="0">
    <w:nsid w:val="4B3C7AF0"/>
    <w:multiLevelType w:val="multilevel"/>
    <w:tmpl w:val="22F201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987D24"/>
    <w:multiLevelType w:val="multilevel"/>
    <w:tmpl w:val="95E84E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0B2F24"/>
    <w:multiLevelType w:val="multilevel"/>
    <w:tmpl w:val="87509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21596"/>
    <w:multiLevelType w:val="hybridMultilevel"/>
    <w:tmpl w:val="BF6AB822"/>
    <w:lvl w:ilvl="0" w:tplc="300A000F">
      <w:start w:val="1"/>
      <w:numFmt w:val="decimal"/>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15" w15:restartNumberingAfterBreak="0">
    <w:nsid w:val="61A5383E"/>
    <w:multiLevelType w:val="hybridMultilevel"/>
    <w:tmpl w:val="BE94CBA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687A596D"/>
    <w:multiLevelType w:val="multilevel"/>
    <w:tmpl w:val="E17E1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225302"/>
    <w:multiLevelType w:val="multilevel"/>
    <w:tmpl w:val="5FA01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CA51BE"/>
    <w:multiLevelType w:val="multilevel"/>
    <w:tmpl w:val="56D0D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275787"/>
    <w:multiLevelType w:val="multilevel"/>
    <w:tmpl w:val="5FE671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4B4839"/>
    <w:multiLevelType w:val="hybridMultilevel"/>
    <w:tmpl w:val="0C2076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9"/>
  </w:num>
  <w:num w:numId="4">
    <w:abstractNumId w:val="4"/>
  </w:num>
  <w:num w:numId="5">
    <w:abstractNumId w:val="3"/>
  </w:num>
  <w:num w:numId="6">
    <w:abstractNumId w:val="15"/>
  </w:num>
  <w:num w:numId="7">
    <w:abstractNumId w:val="13"/>
  </w:num>
  <w:num w:numId="8">
    <w:abstractNumId w:val="18"/>
  </w:num>
  <w:num w:numId="9">
    <w:abstractNumId w:val="7"/>
  </w:num>
  <w:num w:numId="10">
    <w:abstractNumId w:val="20"/>
  </w:num>
  <w:num w:numId="11">
    <w:abstractNumId w:val="14"/>
  </w:num>
  <w:num w:numId="12">
    <w:abstractNumId w:val="0"/>
  </w:num>
  <w:num w:numId="13">
    <w:abstractNumId w:val="12"/>
  </w:num>
  <w:num w:numId="14">
    <w:abstractNumId w:val="19"/>
  </w:num>
  <w:num w:numId="15">
    <w:abstractNumId w:val="8"/>
  </w:num>
  <w:num w:numId="16">
    <w:abstractNumId w:val="17"/>
  </w:num>
  <w:num w:numId="17">
    <w:abstractNumId w:val="16"/>
  </w:num>
  <w:num w:numId="18">
    <w:abstractNumId w:val="11"/>
  </w:num>
  <w:num w:numId="19">
    <w:abstractNumId w:val="6"/>
  </w:num>
  <w:num w:numId="20">
    <w:abstractNumId w:val="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12"/>
    <w:rsid w:val="00045730"/>
    <w:rsid w:val="000472F9"/>
    <w:rsid w:val="000566DB"/>
    <w:rsid w:val="00061849"/>
    <w:rsid w:val="00082E35"/>
    <w:rsid w:val="000A4470"/>
    <w:rsid w:val="000B18F1"/>
    <w:rsid w:val="000B1B01"/>
    <w:rsid w:val="000D0E6E"/>
    <w:rsid w:val="0016201A"/>
    <w:rsid w:val="001922E3"/>
    <w:rsid w:val="001A5A43"/>
    <w:rsid w:val="001F2A16"/>
    <w:rsid w:val="0022655A"/>
    <w:rsid w:val="00227433"/>
    <w:rsid w:val="00233D69"/>
    <w:rsid w:val="00270D48"/>
    <w:rsid w:val="00285090"/>
    <w:rsid w:val="002C7E70"/>
    <w:rsid w:val="002F406D"/>
    <w:rsid w:val="0031272D"/>
    <w:rsid w:val="00322D51"/>
    <w:rsid w:val="00351BBD"/>
    <w:rsid w:val="003A1809"/>
    <w:rsid w:val="003E738A"/>
    <w:rsid w:val="004059DB"/>
    <w:rsid w:val="0043316E"/>
    <w:rsid w:val="00435167"/>
    <w:rsid w:val="00436B8F"/>
    <w:rsid w:val="00441FAB"/>
    <w:rsid w:val="00454401"/>
    <w:rsid w:val="00472FCA"/>
    <w:rsid w:val="00482527"/>
    <w:rsid w:val="00496E74"/>
    <w:rsid w:val="004A2293"/>
    <w:rsid w:val="004B061A"/>
    <w:rsid w:val="004C0076"/>
    <w:rsid w:val="004C3599"/>
    <w:rsid w:val="00515D19"/>
    <w:rsid w:val="005238C9"/>
    <w:rsid w:val="005359FB"/>
    <w:rsid w:val="005416E6"/>
    <w:rsid w:val="0055585A"/>
    <w:rsid w:val="005742DD"/>
    <w:rsid w:val="00580252"/>
    <w:rsid w:val="005A0E9B"/>
    <w:rsid w:val="005B282F"/>
    <w:rsid w:val="005B3861"/>
    <w:rsid w:val="005C5424"/>
    <w:rsid w:val="005C6923"/>
    <w:rsid w:val="005D3ED7"/>
    <w:rsid w:val="005E22F2"/>
    <w:rsid w:val="005F4C8A"/>
    <w:rsid w:val="00622C9F"/>
    <w:rsid w:val="00627907"/>
    <w:rsid w:val="0063630D"/>
    <w:rsid w:val="006546E3"/>
    <w:rsid w:val="00655A82"/>
    <w:rsid w:val="006726A4"/>
    <w:rsid w:val="006815E6"/>
    <w:rsid w:val="006B18CE"/>
    <w:rsid w:val="006C073E"/>
    <w:rsid w:val="006E7CAC"/>
    <w:rsid w:val="00731675"/>
    <w:rsid w:val="007365EC"/>
    <w:rsid w:val="00775AA4"/>
    <w:rsid w:val="0078505B"/>
    <w:rsid w:val="007A61A7"/>
    <w:rsid w:val="007B2675"/>
    <w:rsid w:val="007F2387"/>
    <w:rsid w:val="00812309"/>
    <w:rsid w:val="008279C9"/>
    <w:rsid w:val="00831F33"/>
    <w:rsid w:val="008557AE"/>
    <w:rsid w:val="00857A2F"/>
    <w:rsid w:val="00865DE2"/>
    <w:rsid w:val="0088341D"/>
    <w:rsid w:val="00896849"/>
    <w:rsid w:val="008A68B7"/>
    <w:rsid w:val="008D2088"/>
    <w:rsid w:val="008D5751"/>
    <w:rsid w:val="008F1363"/>
    <w:rsid w:val="00911112"/>
    <w:rsid w:val="00924181"/>
    <w:rsid w:val="00925FF7"/>
    <w:rsid w:val="00966F53"/>
    <w:rsid w:val="00972230"/>
    <w:rsid w:val="009906EB"/>
    <w:rsid w:val="00990879"/>
    <w:rsid w:val="0099697E"/>
    <w:rsid w:val="009B250A"/>
    <w:rsid w:val="009C7B8D"/>
    <w:rsid w:val="009E09C2"/>
    <w:rsid w:val="00A03949"/>
    <w:rsid w:val="00A169B6"/>
    <w:rsid w:val="00A233DA"/>
    <w:rsid w:val="00A30B8A"/>
    <w:rsid w:val="00A34C29"/>
    <w:rsid w:val="00A40DF4"/>
    <w:rsid w:val="00A47402"/>
    <w:rsid w:val="00A516D3"/>
    <w:rsid w:val="00A9046C"/>
    <w:rsid w:val="00AB6A27"/>
    <w:rsid w:val="00AC5446"/>
    <w:rsid w:val="00AF17BC"/>
    <w:rsid w:val="00B03161"/>
    <w:rsid w:val="00B13BF6"/>
    <w:rsid w:val="00B20E01"/>
    <w:rsid w:val="00B4157A"/>
    <w:rsid w:val="00B608E4"/>
    <w:rsid w:val="00B937F9"/>
    <w:rsid w:val="00BC6927"/>
    <w:rsid w:val="00BD637B"/>
    <w:rsid w:val="00BE2ECD"/>
    <w:rsid w:val="00BF327C"/>
    <w:rsid w:val="00C0077A"/>
    <w:rsid w:val="00C10E6E"/>
    <w:rsid w:val="00C545CC"/>
    <w:rsid w:val="00C6505B"/>
    <w:rsid w:val="00C66E73"/>
    <w:rsid w:val="00C73CFC"/>
    <w:rsid w:val="00C95C99"/>
    <w:rsid w:val="00C973B5"/>
    <w:rsid w:val="00CA36F2"/>
    <w:rsid w:val="00CB2326"/>
    <w:rsid w:val="00CE59E4"/>
    <w:rsid w:val="00CF2772"/>
    <w:rsid w:val="00D13659"/>
    <w:rsid w:val="00D369AE"/>
    <w:rsid w:val="00D75BA6"/>
    <w:rsid w:val="00D774CC"/>
    <w:rsid w:val="00D871E7"/>
    <w:rsid w:val="00D928A3"/>
    <w:rsid w:val="00D92E85"/>
    <w:rsid w:val="00DB2462"/>
    <w:rsid w:val="00DB7814"/>
    <w:rsid w:val="00DF31B4"/>
    <w:rsid w:val="00DF47C8"/>
    <w:rsid w:val="00E04980"/>
    <w:rsid w:val="00E13222"/>
    <w:rsid w:val="00E14DA0"/>
    <w:rsid w:val="00E254E0"/>
    <w:rsid w:val="00E37B4F"/>
    <w:rsid w:val="00E417B6"/>
    <w:rsid w:val="00E50D8F"/>
    <w:rsid w:val="00E7289F"/>
    <w:rsid w:val="00EE1702"/>
    <w:rsid w:val="00EF7A36"/>
    <w:rsid w:val="00F0264C"/>
    <w:rsid w:val="00F406B5"/>
    <w:rsid w:val="00F40E95"/>
    <w:rsid w:val="00F518B9"/>
    <w:rsid w:val="00FC157E"/>
    <w:rsid w:val="00FC33E3"/>
    <w:rsid w:val="00FE2E99"/>
    <w:rsid w:val="00FE4447"/>
    <w:rsid w:val="00FF49A1"/>
    <w:rsid w:val="00FF707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9E807"/>
  <w15:chartTrackingRefBased/>
  <w15:docId w15:val="{69269A04-6007-46F0-9FC6-9F614AFBC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8CE"/>
  </w:style>
  <w:style w:type="paragraph" w:styleId="Ttulo3">
    <w:name w:val="heading 3"/>
    <w:basedOn w:val="Normal"/>
    <w:next w:val="Normal"/>
    <w:link w:val="Ttulo3Car"/>
    <w:uiPriority w:val="9"/>
    <w:unhideWhenUsed/>
    <w:qFormat/>
    <w:rsid w:val="00F518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link w:val="Ttulo4Car"/>
    <w:uiPriority w:val="9"/>
    <w:qFormat/>
    <w:rsid w:val="00F518B9"/>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11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1112"/>
  </w:style>
  <w:style w:type="paragraph" w:styleId="Piedepgina">
    <w:name w:val="footer"/>
    <w:basedOn w:val="Normal"/>
    <w:link w:val="PiedepginaCar"/>
    <w:uiPriority w:val="99"/>
    <w:unhideWhenUsed/>
    <w:rsid w:val="009111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1112"/>
  </w:style>
  <w:style w:type="table" w:customStyle="1" w:styleId="TableNormal1">
    <w:name w:val="Table Normal1"/>
    <w:uiPriority w:val="2"/>
    <w:semiHidden/>
    <w:qFormat/>
    <w:rsid w:val="009906EB"/>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Sinespaciado">
    <w:name w:val="No Spacing"/>
    <w:uiPriority w:val="1"/>
    <w:qFormat/>
    <w:rsid w:val="006B18CE"/>
    <w:pPr>
      <w:spacing w:after="0" w:line="240" w:lineRule="auto"/>
    </w:pPr>
  </w:style>
  <w:style w:type="table" w:customStyle="1" w:styleId="Tablaconcuadrcula1">
    <w:name w:val="Tabla con cuadrícula1"/>
    <w:basedOn w:val="Tablanormal"/>
    <w:next w:val="Tablaconcuadrcula"/>
    <w:uiPriority w:val="59"/>
    <w:rsid w:val="006B1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6B1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6B18CE"/>
  </w:style>
  <w:style w:type="paragraph" w:styleId="Prrafodelista">
    <w:name w:val="List Paragraph"/>
    <w:aliases w:val="TIT 2 IND"/>
    <w:basedOn w:val="Normal"/>
    <w:link w:val="PrrafodelistaCar"/>
    <w:uiPriority w:val="34"/>
    <w:qFormat/>
    <w:rsid w:val="006B18CE"/>
    <w:pPr>
      <w:ind w:left="720"/>
      <w:contextualSpacing/>
    </w:pPr>
  </w:style>
  <w:style w:type="character" w:customStyle="1" w:styleId="PrrafodelistaCar">
    <w:name w:val="Párrafo de lista Car"/>
    <w:aliases w:val="TIT 2 IND Car"/>
    <w:link w:val="Prrafodelista"/>
    <w:uiPriority w:val="34"/>
    <w:locked/>
    <w:rsid w:val="006B18CE"/>
  </w:style>
  <w:style w:type="character" w:customStyle="1" w:styleId="Ttulo4Car">
    <w:name w:val="Título 4 Car"/>
    <w:basedOn w:val="Fuentedeprrafopredeter"/>
    <w:link w:val="Ttulo4"/>
    <w:uiPriority w:val="9"/>
    <w:rsid w:val="00F518B9"/>
    <w:rPr>
      <w:rFonts w:ascii="Times New Roman" w:eastAsia="Times New Roman" w:hAnsi="Times New Roman" w:cs="Times New Roman"/>
      <w:b/>
      <w:bCs/>
      <w:sz w:val="24"/>
      <w:szCs w:val="24"/>
      <w:lang w:eastAsia="es-EC"/>
    </w:rPr>
  </w:style>
  <w:style w:type="character" w:styleId="Textoennegrita">
    <w:name w:val="Strong"/>
    <w:basedOn w:val="Fuentedeprrafopredeter"/>
    <w:uiPriority w:val="22"/>
    <w:qFormat/>
    <w:rsid w:val="00F518B9"/>
    <w:rPr>
      <w:b/>
      <w:bCs/>
    </w:rPr>
  </w:style>
  <w:style w:type="paragraph" w:styleId="NormalWeb">
    <w:name w:val="Normal (Web)"/>
    <w:basedOn w:val="Normal"/>
    <w:uiPriority w:val="99"/>
    <w:unhideWhenUsed/>
    <w:rsid w:val="00F518B9"/>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Ttulo3Car">
    <w:name w:val="Título 3 Car"/>
    <w:basedOn w:val="Fuentedeprrafopredeter"/>
    <w:link w:val="Ttulo3"/>
    <w:uiPriority w:val="9"/>
    <w:rsid w:val="00F518B9"/>
    <w:rPr>
      <w:rFonts w:asciiTheme="majorHAnsi" w:eastAsiaTheme="majorEastAsia" w:hAnsiTheme="majorHAnsi" w:cstheme="majorBidi"/>
      <w:color w:val="1F3763" w:themeColor="accent1" w:themeShade="7F"/>
      <w:sz w:val="24"/>
      <w:szCs w:val="24"/>
    </w:rPr>
  </w:style>
  <w:style w:type="character" w:styleId="nfasis">
    <w:name w:val="Emphasis"/>
    <w:basedOn w:val="Fuentedeprrafopredeter"/>
    <w:uiPriority w:val="20"/>
    <w:qFormat/>
    <w:rsid w:val="00E728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192143">
      <w:bodyDiv w:val="1"/>
      <w:marLeft w:val="0"/>
      <w:marRight w:val="0"/>
      <w:marTop w:val="0"/>
      <w:marBottom w:val="0"/>
      <w:divBdr>
        <w:top w:val="none" w:sz="0" w:space="0" w:color="auto"/>
        <w:left w:val="none" w:sz="0" w:space="0" w:color="auto"/>
        <w:bottom w:val="none" w:sz="0" w:space="0" w:color="auto"/>
        <w:right w:val="none" w:sz="0" w:space="0" w:color="auto"/>
      </w:divBdr>
    </w:div>
    <w:div w:id="829445246">
      <w:bodyDiv w:val="1"/>
      <w:marLeft w:val="0"/>
      <w:marRight w:val="0"/>
      <w:marTop w:val="0"/>
      <w:marBottom w:val="0"/>
      <w:divBdr>
        <w:top w:val="none" w:sz="0" w:space="0" w:color="auto"/>
        <w:left w:val="none" w:sz="0" w:space="0" w:color="auto"/>
        <w:bottom w:val="none" w:sz="0" w:space="0" w:color="auto"/>
        <w:right w:val="none" w:sz="0" w:space="0" w:color="auto"/>
      </w:divBdr>
      <w:divsChild>
        <w:div w:id="181748145">
          <w:marLeft w:val="0"/>
          <w:marRight w:val="0"/>
          <w:marTop w:val="0"/>
          <w:marBottom w:val="0"/>
          <w:divBdr>
            <w:top w:val="none" w:sz="0" w:space="0" w:color="auto"/>
            <w:left w:val="none" w:sz="0" w:space="0" w:color="auto"/>
            <w:bottom w:val="none" w:sz="0" w:space="0" w:color="auto"/>
            <w:right w:val="none" w:sz="0" w:space="0" w:color="auto"/>
          </w:divBdr>
          <w:divsChild>
            <w:div w:id="8643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8089">
      <w:bodyDiv w:val="1"/>
      <w:marLeft w:val="0"/>
      <w:marRight w:val="0"/>
      <w:marTop w:val="0"/>
      <w:marBottom w:val="0"/>
      <w:divBdr>
        <w:top w:val="none" w:sz="0" w:space="0" w:color="auto"/>
        <w:left w:val="none" w:sz="0" w:space="0" w:color="auto"/>
        <w:bottom w:val="none" w:sz="0" w:space="0" w:color="auto"/>
        <w:right w:val="none" w:sz="0" w:space="0" w:color="auto"/>
      </w:divBdr>
    </w:div>
    <w:div w:id="1247037450">
      <w:bodyDiv w:val="1"/>
      <w:marLeft w:val="0"/>
      <w:marRight w:val="0"/>
      <w:marTop w:val="0"/>
      <w:marBottom w:val="0"/>
      <w:divBdr>
        <w:top w:val="none" w:sz="0" w:space="0" w:color="auto"/>
        <w:left w:val="none" w:sz="0" w:space="0" w:color="auto"/>
        <w:bottom w:val="none" w:sz="0" w:space="0" w:color="auto"/>
        <w:right w:val="none" w:sz="0" w:space="0" w:color="auto"/>
      </w:divBdr>
      <w:divsChild>
        <w:div w:id="1824203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0494984">
      <w:bodyDiv w:val="1"/>
      <w:marLeft w:val="0"/>
      <w:marRight w:val="0"/>
      <w:marTop w:val="0"/>
      <w:marBottom w:val="0"/>
      <w:divBdr>
        <w:top w:val="none" w:sz="0" w:space="0" w:color="auto"/>
        <w:left w:val="none" w:sz="0" w:space="0" w:color="auto"/>
        <w:bottom w:val="none" w:sz="0" w:space="0" w:color="auto"/>
        <w:right w:val="none" w:sz="0" w:space="0" w:color="auto"/>
      </w:divBdr>
    </w:div>
    <w:div w:id="1733692810">
      <w:bodyDiv w:val="1"/>
      <w:marLeft w:val="0"/>
      <w:marRight w:val="0"/>
      <w:marTop w:val="0"/>
      <w:marBottom w:val="0"/>
      <w:divBdr>
        <w:top w:val="none" w:sz="0" w:space="0" w:color="auto"/>
        <w:left w:val="none" w:sz="0" w:space="0" w:color="auto"/>
        <w:bottom w:val="none" w:sz="0" w:space="0" w:color="auto"/>
        <w:right w:val="none" w:sz="0" w:space="0" w:color="auto"/>
      </w:divBdr>
      <w:divsChild>
        <w:div w:id="313335592">
          <w:marLeft w:val="0"/>
          <w:marRight w:val="0"/>
          <w:marTop w:val="0"/>
          <w:marBottom w:val="0"/>
          <w:divBdr>
            <w:top w:val="none" w:sz="0" w:space="0" w:color="auto"/>
            <w:left w:val="none" w:sz="0" w:space="0" w:color="auto"/>
            <w:bottom w:val="none" w:sz="0" w:space="0" w:color="auto"/>
            <w:right w:val="none" w:sz="0" w:space="0" w:color="auto"/>
          </w:divBdr>
          <w:divsChild>
            <w:div w:id="1893615491">
              <w:marLeft w:val="0"/>
              <w:marRight w:val="0"/>
              <w:marTop w:val="0"/>
              <w:marBottom w:val="0"/>
              <w:divBdr>
                <w:top w:val="none" w:sz="0" w:space="0" w:color="auto"/>
                <w:left w:val="none" w:sz="0" w:space="0" w:color="auto"/>
                <w:bottom w:val="none" w:sz="0" w:space="0" w:color="auto"/>
                <w:right w:val="none" w:sz="0" w:space="0" w:color="auto"/>
              </w:divBdr>
            </w:div>
          </w:divsChild>
        </w:div>
        <w:div w:id="229274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5318555">
      <w:bodyDiv w:val="1"/>
      <w:marLeft w:val="0"/>
      <w:marRight w:val="0"/>
      <w:marTop w:val="0"/>
      <w:marBottom w:val="0"/>
      <w:divBdr>
        <w:top w:val="none" w:sz="0" w:space="0" w:color="auto"/>
        <w:left w:val="none" w:sz="0" w:space="0" w:color="auto"/>
        <w:bottom w:val="none" w:sz="0" w:space="0" w:color="auto"/>
        <w:right w:val="none" w:sz="0" w:space="0" w:color="auto"/>
      </w:divBdr>
    </w:div>
    <w:div w:id="1869947244">
      <w:bodyDiv w:val="1"/>
      <w:marLeft w:val="0"/>
      <w:marRight w:val="0"/>
      <w:marTop w:val="0"/>
      <w:marBottom w:val="0"/>
      <w:divBdr>
        <w:top w:val="none" w:sz="0" w:space="0" w:color="auto"/>
        <w:left w:val="none" w:sz="0" w:space="0" w:color="auto"/>
        <w:bottom w:val="none" w:sz="0" w:space="0" w:color="auto"/>
        <w:right w:val="none" w:sz="0" w:space="0" w:color="auto"/>
      </w:divBdr>
      <w:divsChild>
        <w:div w:id="238173813">
          <w:marLeft w:val="0"/>
          <w:marRight w:val="0"/>
          <w:marTop w:val="0"/>
          <w:marBottom w:val="0"/>
          <w:divBdr>
            <w:top w:val="none" w:sz="0" w:space="0" w:color="auto"/>
            <w:left w:val="none" w:sz="0" w:space="0" w:color="auto"/>
            <w:bottom w:val="none" w:sz="0" w:space="0" w:color="auto"/>
            <w:right w:val="none" w:sz="0" w:space="0" w:color="auto"/>
          </w:divBdr>
          <w:divsChild>
            <w:div w:id="1572614601">
              <w:marLeft w:val="0"/>
              <w:marRight w:val="0"/>
              <w:marTop w:val="0"/>
              <w:marBottom w:val="0"/>
              <w:divBdr>
                <w:top w:val="none" w:sz="0" w:space="0" w:color="auto"/>
                <w:left w:val="none" w:sz="0" w:space="0" w:color="auto"/>
                <w:bottom w:val="none" w:sz="0" w:space="0" w:color="auto"/>
                <w:right w:val="none" w:sz="0" w:space="0" w:color="auto"/>
              </w:divBdr>
            </w:div>
          </w:divsChild>
        </w:div>
        <w:div w:id="792602239">
          <w:marLeft w:val="0"/>
          <w:marRight w:val="0"/>
          <w:marTop w:val="0"/>
          <w:marBottom w:val="0"/>
          <w:divBdr>
            <w:top w:val="none" w:sz="0" w:space="0" w:color="auto"/>
            <w:left w:val="none" w:sz="0" w:space="0" w:color="auto"/>
            <w:bottom w:val="none" w:sz="0" w:space="0" w:color="auto"/>
            <w:right w:val="none" w:sz="0" w:space="0" w:color="auto"/>
          </w:divBdr>
          <w:divsChild>
            <w:div w:id="765030949">
              <w:marLeft w:val="0"/>
              <w:marRight w:val="0"/>
              <w:marTop w:val="0"/>
              <w:marBottom w:val="0"/>
              <w:divBdr>
                <w:top w:val="none" w:sz="0" w:space="0" w:color="auto"/>
                <w:left w:val="none" w:sz="0" w:space="0" w:color="auto"/>
                <w:bottom w:val="none" w:sz="0" w:space="0" w:color="auto"/>
                <w:right w:val="none" w:sz="0" w:space="0" w:color="auto"/>
              </w:divBdr>
            </w:div>
          </w:divsChild>
        </w:div>
        <w:div w:id="1825972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365558">
          <w:marLeft w:val="0"/>
          <w:marRight w:val="0"/>
          <w:marTop w:val="0"/>
          <w:marBottom w:val="0"/>
          <w:divBdr>
            <w:top w:val="none" w:sz="0" w:space="0" w:color="auto"/>
            <w:left w:val="none" w:sz="0" w:space="0" w:color="auto"/>
            <w:bottom w:val="none" w:sz="0" w:space="0" w:color="auto"/>
            <w:right w:val="none" w:sz="0" w:space="0" w:color="auto"/>
          </w:divBdr>
          <w:divsChild>
            <w:div w:id="207238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0412">
      <w:bodyDiv w:val="1"/>
      <w:marLeft w:val="0"/>
      <w:marRight w:val="0"/>
      <w:marTop w:val="0"/>
      <w:marBottom w:val="0"/>
      <w:divBdr>
        <w:top w:val="none" w:sz="0" w:space="0" w:color="auto"/>
        <w:left w:val="none" w:sz="0" w:space="0" w:color="auto"/>
        <w:bottom w:val="none" w:sz="0" w:space="0" w:color="auto"/>
        <w:right w:val="none" w:sz="0" w:space="0" w:color="auto"/>
      </w:divBdr>
      <w:divsChild>
        <w:div w:id="1584337531">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09749">
          <w:marLeft w:val="0"/>
          <w:marRight w:val="0"/>
          <w:marTop w:val="0"/>
          <w:marBottom w:val="0"/>
          <w:divBdr>
            <w:top w:val="none" w:sz="0" w:space="0" w:color="auto"/>
            <w:left w:val="none" w:sz="0" w:space="0" w:color="auto"/>
            <w:bottom w:val="none" w:sz="0" w:space="0" w:color="auto"/>
            <w:right w:val="none" w:sz="0" w:space="0" w:color="auto"/>
          </w:divBdr>
          <w:divsChild>
            <w:div w:id="128591159">
              <w:marLeft w:val="0"/>
              <w:marRight w:val="0"/>
              <w:marTop w:val="0"/>
              <w:marBottom w:val="0"/>
              <w:divBdr>
                <w:top w:val="none" w:sz="0" w:space="0" w:color="auto"/>
                <w:left w:val="none" w:sz="0" w:space="0" w:color="auto"/>
                <w:bottom w:val="none" w:sz="0" w:space="0" w:color="auto"/>
                <w:right w:val="none" w:sz="0" w:space="0" w:color="auto"/>
              </w:divBdr>
            </w:div>
          </w:divsChild>
        </w:div>
        <w:div w:id="1827044968">
          <w:marLeft w:val="0"/>
          <w:marRight w:val="0"/>
          <w:marTop w:val="0"/>
          <w:marBottom w:val="0"/>
          <w:divBdr>
            <w:top w:val="none" w:sz="0" w:space="0" w:color="auto"/>
            <w:left w:val="none" w:sz="0" w:space="0" w:color="auto"/>
            <w:bottom w:val="none" w:sz="0" w:space="0" w:color="auto"/>
            <w:right w:val="none" w:sz="0" w:space="0" w:color="auto"/>
          </w:divBdr>
          <w:divsChild>
            <w:div w:id="877164145">
              <w:marLeft w:val="0"/>
              <w:marRight w:val="0"/>
              <w:marTop w:val="0"/>
              <w:marBottom w:val="0"/>
              <w:divBdr>
                <w:top w:val="none" w:sz="0" w:space="0" w:color="auto"/>
                <w:left w:val="none" w:sz="0" w:space="0" w:color="auto"/>
                <w:bottom w:val="none" w:sz="0" w:space="0" w:color="auto"/>
                <w:right w:val="none" w:sz="0" w:space="0" w:color="auto"/>
              </w:divBdr>
            </w:div>
          </w:divsChild>
        </w:div>
        <w:div w:id="45128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379771">
          <w:marLeft w:val="0"/>
          <w:marRight w:val="0"/>
          <w:marTop w:val="0"/>
          <w:marBottom w:val="0"/>
          <w:divBdr>
            <w:top w:val="none" w:sz="0" w:space="0" w:color="auto"/>
            <w:left w:val="none" w:sz="0" w:space="0" w:color="auto"/>
            <w:bottom w:val="none" w:sz="0" w:space="0" w:color="auto"/>
            <w:right w:val="none" w:sz="0" w:space="0" w:color="auto"/>
          </w:divBdr>
          <w:divsChild>
            <w:div w:id="973873341">
              <w:marLeft w:val="0"/>
              <w:marRight w:val="0"/>
              <w:marTop w:val="0"/>
              <w:marBottom w:val="0"/>
              <w:divBdr>
                <w:top w:val="none" w:sz="0" w:space="0" w:color="auto"/>
                <w:left w:val="none" w:sz="0" w:space="0" w:color="auto"/>
                <w:bottom w:val="none" w:sz="0" w:space="0" w:color="auto"/>
                <w:right w:val="none" w:sz="0" w:space="0" w:color="auto"/>
              </w:divBdr>
            </w:div>
          </w:divsChild>
        </w:div>
        <w:div w:id="2084252861">
          <w:marLeft w:val="0"/>
          <w:marRight w:val="0"/>
          <w:marTop w:val="0"/>
          <w:marBottom w:val="0"/>
          <w:divBdr>
            <w:top w:val="none" w:sz="0" w:space="0" w:color="auto"/>
            <w:left w:val="none" w:sz="0" w:space="0" w:color="auto"/>
            <w:bottom w:val="none" w:sz="0" w:space="0" w:color="auto"/>
            <w:right w:val="none" w:sz="0" w:space="0" w:color="auto"/>
          </w:divBdr>
          <w:divsChild>
            <w:div w:id="9743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3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1708</Words>
  <Characters>9396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Josè Gualotuña</dc:creator>
  <cp:keywords/>
  <dc:description/>
  <cp:lastModifiedBy>Carolina Jacqueline Oto Vela</cp:lastModifiedBy>
  <cp:revision>13</cp:revision>
  <dcterms:created xsi:type="dcterms:W3CDTF">2025-10-30T00:19:00Z</dcterms:created>
  <dcterms:modified xsi:type="dcterms:W3CDTF">2025-10-31T00:03:00Z</dcterms:modified>
</cp:coreProperties>
</file>